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9" w:rsidRPr="00C51609" w:rsidRDefault="009F6418">
      <w:bookmarkStart w:id="0" w:name="_GoBack"/>
      <w:bookmarkEnd w:id="0"/>
    </w:p>
    <w:p w:rsidR="00BD30BF" w:rsidRDefault="00BD30BF" w:rsidP="00BD30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СУБЛИЦЕНЗИОННЫЙ </w:t>
      </w:r>
      <w:r w:rsidRPr="00AB4FB4">
        <w:rPr>
          <w:b/>
          <w:sz w:val="24"/>
          <w:szCs w:val="24"/>
        </w:rPr>
        <w:t>ДОГОВОР № _________</w:t>
      </w:r>
    </w:p>
    <w:p w:rsidR="00BD30BF" w:rsidRPr="004378CD" w:rsidRDefault="00BD30BF" w:rsidP="00BD30BF">
      <w:pPr>
        <w:jc w:val="center"/>
        <w:rPr>
          <w:b/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  <w:r w:rsidRPr="00AB4FB4">
        <w:rPr>
          <w:sz w:val="24"/>
          <w:szCs w:val="24"/>
        </w:rPr>
        <w:t>г. Краснодар</w:t>
      </w:r>
      <w:r w:rsidRPr="00AB4FB4">
        <w:rPr>
          <w:sz w:val="24"/>
          <w:szCs w:val="24"/>
        </w:rPr>
        <w:tab/>
      </w:r>
      <w:r w:rsidRPr="00AB4FB4">
        <w:rPr>
          <w:sz w:val="24"/>
          <w:szCs w:val="24"/>
        </w:rPr>
        <w:tab/>
        <w:t xml:space="preserve"> </w:t>
      </w:r>
      <w:r w:rsidRPr="00AB4FB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 xml:space="preserve">                                </w:t>
      </w:r>
      <w:r w:rsidRPr="00AB4FB4">
        <w:rPr>
          <w:sz w:val="24"/>
          <w:szCs w:val="24"/>
        </w:rPr>
        <w:t xml:space="preserve"> «___» _____________ 20__  г.</w:t>
      </w:r>
    </w:p>
    <w:p w:rsidR="00BD30BF" w:rsidRPr="004378CD" w:rsidRDefault="00BD30BF" w:rsidP="00BD30BF">
      <w:pPr>
        <w:jc w:val="both"/>
        <w:rPr>
          <w:sz w:val="24"/>
          <w:szCs w:val="24"/>
        </w:rPr>
      </w:pPr>
    </w:p>
    <w:p w:rsidR="00BD30BF" w:rsidRPr="00AC1869" w:rsidRDefault="00BD30BF" w:rsidP="00BD30BF">
      <w:pPr>
        <w:ind w:firstLine="709"/>
        <w:jc w:val="both"/>
        <w:rPr>
          <w:sz w:val="24"/>
          <w:szCs w:val="24"/>
        </w:rPr>
      </w:pPr>
      <w:proofErr w:type="gramStart"/>
      <w:r w:rsidRPr="00AC1869">
        <w:rPr>
          <w:b/>
          <w:sz w:val="24"/>
          <w:szCs w:val="24"/>
        </w:rPr>
        <w:t>____________________________________________</w:t>
      </w:r>
      <w:r w:rsidRPr="00AC1869">
        <w:rPr>
          <w:sz w:val="24"/>
          <w:szCs w:val="24"/>
        </w:rPr>
        <w:t xml:space="preserve"> </w:t>
      </w:r>
      <w:r w:rsidRPr="00AC1869">
        <w:rPr>
          <w:b/>
          <w:sz w:val="24"/>
          <w:szCs w:val="24"/>
        </w:rPr>
        <w:t>(далее – __________________)</w:t>
      </w:r>
      <w:r w:rsidRPr="00AC1869">
        <w:rPr>
          <w:sz w:val="24"/>
          <w:szCs w:val="24"/>
        </w:rPr>
        <w:t xml:space="preserve">, </w:t>
      </w:r>
      <w:r w:rsidRPr="00AC1869">
        <w:rPr>
          <w:b/>
          <w:sz w:val="24"/>
          <w:szCs w:val="24"/>
        </w:rPr>
        <w:t xml:space="preserve">                             </w:t>
      </w:r>
      <w:r w:rsidRPr="00AC1869">
        <w:rPr>
          <w:sz w:val="24"/>
          <w:szCs w:val="24"/>
        </w:rPr>
        <w:t xml:space="preserve">именуемое в дальнейшем </w:t>
      </w:r>
      <w:r w:rsidRPr="00AC1869">
        <w:rPr>
          <w:b/>
          <w:sz w:val="24"/>
          <w:szCs w:val="24"/>
        </w:rPr>
        <w:t>«</w:t>
      </w:r>
      <w:r>
        <w:rPr>
          <w:sz w:val="24"/>
          <w:szCs w:val="24"/>
        </w:rPr>
        <w:t>Лицензиат</w:t>
      </w:r>
      <w:r w:rsidRPr="00D72AF1">
        <w:rPr>
          <w:sz w:val="24"/>
          <w:szCs w:val="24"/>
        </w:rPr>
        <w:t>»,</w:t>
      </w:r>
      <w:r w:rsidRPr="00AC1869">
        <w:rPr>
          <w:sz w:val="24"/>
          <w:szCs w:val="24"/>
        </w:rPr>
        <w:t xml:space="preserve"> в лице _____</w:t>
      </w:r>
      <w:r>
        <w:rPr>
          <w:sz w:val="24"/>
          <w:szCs w:val="24"/>
        </w:rPr>
        <w:t>________________</w:t>
      </w:r>
      <w:r w:rsidRPr="00AC1869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  <w:r w:rsidRPr="00AC1869">
        <w:rPr>
          <w:sz w:val="24"/>
          <w:szCs w:val="24"/>
        </w:rPr>
        <w:t xml:space="preserve">, действующего на основании __________________________, с одной стороны, и </w:t>
      </w:r>
      <w:proofErr w:type="gramEnd"/>
    </w:p>
    <w:p w:rsidR="00BD30BF" w:rsidRDefault="00BD30BF" w:rsidP="00BD30BF">
      <w:pPr>
        <w:ind w:firstLine="709"/>
        <w:jc w:val="both"/>
        <w:rPr>
          <w:sz w:val="24"/>
          <w:szCs w:val="24"/>
        </w:rPr>
      </w:pPr>
      <w:r w:rsidRPr="00AC1869">
        <w:rPr>
          <w:b/>
          <w:sz w:val="24"/>
          <w:szCs w:val="24"/>
        </w:rPr>
        <w:t xml:space="preserve">Акционерное общество «Независимая </w:t>
      </w:r>
      <w:proofErr w:type="spellStart"/>
      <w:r w:rsidRPr="00AC1869">
        <w:rPr>
          <w:b/>
          <w:sz w:val="24"/>
          <w:szCs w:val="24"/>
        </w:rPr>
        <w:t>энергосбытовая</w:t>
      </w:r>
      <w:proofErr w:type="spellEnd"/>
      <w:r w:rsidRPr="00AC1869">
        <w:rPr>
          <w:b/>
          <w:sz w:val="24"/>
          <w:szCs w:val="24"/>
        </w:rPr>
        <w:t xml:space="preserve"> компания Краснодарского края» (далее – АО «НЭСК»)</w:t>
      </w:r>
      <w:r w:rsidRPr="00AC1869">
        <w:rPr>
          <w:sz w:val="24"/>
          <w:szCs w:val="24"/>
        </w:rPr>
        <w:t xml:space="preserve">, </w:t>
      </w:r>
      <w:r w:rsidRPr="00AC1869">
        <w:rPr>
          <w:noProof/>
          <w:sz w:val="24"/>
          <w:szCs w:val="24"/>
        </w:rPr>
        <w:t xml:space="preserve">именуемое в дальнейшем </w:t>
      </w:r>
      <w:r w:rsidRPr="00AB4FB4">
        <w:rPr>
          <w:sz w:val="24"/>
          <w:szCs w:val="24"/>
        </w:rPr>
        <w:t>«Сублицензиат»</w:t>
      </w:r>
      <w:r w:rsidRPr="00AC1869">
        <w:rPr>
          <w:noProof/>
          <w:sz w:val="24"/>
          <w:szCs w:val="24"/>
        </w:rPr>
        <w:t>,</w:t>
      </w:r>
      <w:r w:rsidRPr="00AC1869">
        <w:rPr>
          <w:b/>
          <w:noProof/>
          <w:sz w:val="24"/>
          <w:szCs w:val="24"/>
        </w:rPr>
        <w:t xml:space="preserve"> </w:t>
      </w:r>
      <w:r w:rsidRPr="00AC1869">
        <w:rPr>
          <w:sz w:val="24"/>
          <w:szCs w:val="24"/>
        </w:rPr>
        <w:t xml:space="preserve">в лице генерального директора </w:t>
      </w:r>
      <w:proofErr w:type="spellStart"/>
      <w:r w:rsidRPr="00AC1869">
        <w:rPr>
          <w:sz w:val="24"/>
          <w:szCs w:val="24"/>
        </w:rPr>
        <w:t>Росинского</w:t>
      </w:r>
      <w:proofErr w:type="spellEnd"/>
      <w:r w:rsidRPr="00AC1869">
        <w:rPr>
          <w:sz w:val="24"/>
          <w:szCs w:val="24"/>
        </w:rPr>
        <w:t xml:space="preserve"> Евгения Викторовича, действующего</w:t>
      </w:r>
      <w:r>
        <w:rPr>
          <w:sz w:val="24"/>
          <w:szCs w:val="24"/>
        </w:rPr>
        <w:t xml:space="preserve"> </w:t>
      </w:r>
      <w:r w:rsidR="007972A4">
        <w:rPr>
          <w:sz w:val="24"/>
          <w:szCs w:val="24"/>
        </w:rPr>
        <w:t xml:space="preserve">                   </w:t>
      </w:r>
      <w:r w:rsidRPr="00AC1869">
        <w:rPr>
          <w:sz w:val="24"/>
          <w:szCs w:val="24"/>
        </w:rPr>
        <w:t xml:space="preserve">на </w:t>
      </w:r>
      <w:r w:rsidRPr="00D72AF1">
        <w:rPr>
          <w:sz w:val="24"/>
          <w:szCs w:val="24"/>
        </w:rPr>
        <w:t>основании Устава,</w:t>
      </w:r>
      <w:r w:rsidRPr="00D72AF1">
        <w:rPr>
          <w:b/>
          <w:noProof/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стороны, именуемые </w:t>
      </w:r>
      <w:r w:rsidRPr="00D72AF1">
        <w:rPr>
          <w:sz w:val="24"/>
          <w:szCs w:val="24"/>
        </w:rPr>
        <w:t xml:space="preserve">в дальнейшем Стороны, заключили настоящий </w:t>
      </w:r>
      <w:proofErr w:type="spellStart"/>
      <w:r w:rsidRPr="00D72AF1">
        <w:rPr>
          <w:sz w:val="24"/>
          <w:szCs w:val="24"/>
        </w:rPr>
        <w:t>сублицензионный</w:t>
      </w:r>
      <w:proofErr w:type="spellEnd"/>
      <w:r w:rsidRPr="00D72AF1">
        <w:rPr>
          <w:sz w:val="24"/>
          <w:szCs w:val="24"/>
        </w:rPr>
        <w:t xml:space="preserve"> договор (далее – Договор) </w:t>
      </w:r>
      <w:r>
        <w:rPr>
          <w:sz w:val="24"/>
          <w:szCs w:val="24"/>
        </w:rPr>
        <w:t>о нижеследующем: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</w:rPr>
      </w:pPr>
    </w:p>
    <w:p w:rsidR="00BD30BF" w:rsidRPr="00D72AF1" w:rsidRDefault="00BD30BF" w:rsidP="00BD30BF">
      <w:pPr>
        <w:jc w:val="center"/>
        <w:rPr>
          <w:sz w:val="24"/>
          <w:szCs w:val="24"/>
        </w:rPr>
      </w:pPr>
      <w:r w:rsidRPr="00D72AF1">
        <w:rPr>
          <w:sz w:val="24"/>
          <w:szCs w:val="24"/>
          <w:lang w:eastAsia="zh-CN"/>
        </w:rPr>
        <w:t>1. ПРЕДМЕТ ДОГОВОРА</w:t>
      </w:r>
    </w:p>
    <w:p w:rsidR="00BD30BF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 w:rsidRPr="00D72AF1">
        <w:rPr>
          <w:sz w:val="24"/>
          <w:szCs w:val="24"/>
          <w:lang w:eastAsia="zh-CN"/>
        </w:rPr>
        <w:t xml:space="preserve">1.1. </w:t>
      </w:r>
      <w:proofErr w:type="gramStart"/>
      <w:r w:rsidRPr="00D72AF1">
        <w:rPr>
          <w:sz w:val="24"/>
          <w:szCs w:val="24"/>
          <w:lang w:eastAsia="zh-CN"/>
        </w:rPr>
        <w:t xml:space="preserve">В соответствии с условиями настоящего Договора Лицензиат </w:t>
      </w:r>
      <w:r w:rsidRPr="00A80795">
        <w:rPr>
          <w:sz w:val="24"/>
          <w:szCs w:val="24"/>
          <w:lang w:eastAsia="zh-CN"/>
        </w:rPr>
        <w:t xml:space="preserve">предоставляет </w:t>
      </w:r>
      <w:r w:rsidRPr="00D72AF1">
        <w:rPr>
          <w:sz w:val="24"/>
          <w:szCs w:val="24"/>
          <w:lang w:eastAsia="zh-CN"/>
        </w:rPr>
        <w:t>Сублицензиату</w:t>
      </w:r>
      <w:r w:rsidRPr="00A80795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прав</w:t>
      </w:r>
      <w:r w:rsidR="007972A4">
        <w:rPr>
          <w:sz w:val="24"/>
          <w:szCs w:val="24"/>
          <w:lang w:eastAsia="zh-CN"/>
        </w:rPr>
        <w:t>о</w:t>
      </w:r>
      <w:r w:rsidRPr="00A80795">
        <w:rPr>
          <w:sz w:val="24"/>
          <w:szCs w:val="24"/>
          <w:lang w:eastAsia="zh-CN"/>
        </w:rPr>
        <w:t xml:space="preserve"> на использование ПО</w:t>
      </w:r>
      <w:r>
        <w:rPr>
          <w:sz w:val="24"/>
          <w:szCs w:val="24"/>
          <w:lang w:eastAsia="zh-CN"/>
        </w:rPr>
        <w:t>,</w:t>
      </w:r>
      <w:r w:rsidRPr="00A80795">
        <w:rPr>
          <w:sz w:val="24"/>
          <w:szCs w:val="24"/>
          <w:lang w:eastAsia="zh-CN"/>
        </w:rPr>
        <w:t xml:space="preserve"> </w:t>
      </w:r>
      <w:r w:rsidRPr="00D72AF1">
        <w:rPr>
          <w:sz w:val="24"/>
          <w:szCs w:val="24"/>
          <w:lang w:eastAsia="zh-CN"/>
        </w:rPr>
        <w:t xml:space="preserve">указанного в Спецификации </w:t>
      </w:r>
      <w:r>
        <w:rPr>
          <w:sz w:val="24"/>
          <w:szCs w:val="24"/>
          <w:lang w:eastAsia="zh-CN"/>
        </w:rPr>
        <w:t xml:space="preserve">                   </w:t>
      </w:r>
      <w:r w:rsidRPr="00D72AF1">
        <w:rPr>
          <w:sz w:val="24"/>
          <w:szCs w:val="24"/>
          <w:lang w:eastAsia="zh-CN"/>
        </w:rPr>
        <w:t>(Приложение № 1 к Договору)</w:t>
      </w:r>
      <w:r>
        <w:rPr>
          <w:sz w:val="24"/>
          <w:szCs w:val="24"/>
          <w:lang w:eastAsia="zh-CN"/>
        </w:rPr>
        <w:t xml:space="preserve">, </w:t>
      </w:r>
      <w:r w:rsidRPr="00A80795">
        <w:rPr>
          <w:sz w:val="24"/>
          <w:szCs w:val="24"/>
          <w:lang w:eastAsia="zh-CN"/>
        </w:rPr>
        <w:t>путем предоставления соответс</w:t>
      </w:r>
      <w:r>
        <w:rPr>
          <w:sz w:val="24"/>
          <w:szCs w:val="24"/>
          <w:lang w:eastAsia="zh-CN"/>
        </w:rPr>
        <w:t xml:space="preserve">твующей ссылки в сети Интернет </w:t>
      </w:r>
      <w:r w:rsidRPr="00D72AF1">
        <w:rPr>
          <w:sz w:val="24"/>
          <w:szCs w:val="24"/>
          <w:lang w:eastAsia="zh-CN"/>
        </w:rPr>
        <w:t>(далее – права на использование</w:t>
      </w:r>
      <w:r>
        <w:rPr>
          <w:sz w:val="24"/>
          <w:szCs w:val="24"/>
          <w:lang w:eastAsia="zh-CN"/>
        </w:rPr>
        <w:t xml:space="preserve"> ПО) </w:t>
      </w:r>
      <w:r w:rsidRPr="00D72AF1">
        <w:rPr>
          <w:sz w:val="24"/>
          <w:szCs w:val="24"/>
          <w:lang w:eastAsia="zh-CN"/>
        </w:rPr>
        <w:t xml:space="preserve">в течение срока и в пределах, предусмотренных настоящим Договором, а Сублицензиат оплачивает передачу прав </w:t>
      </w:r>
      <w:r>
        <w:rPr>
          <w:sz w:val="24"/>
          <w:szCs w:val="24"/>
          <w:lang w:eastAsia="zh-CN"/>
        </w:rPr>
        <w:t xml:space="preserve">                     </w:t>
      </w:r>
      <w:r w:rsidRPr="00D72AF1">
        <w:rPr>
          <w:sz w:val="24"/>
          <w:szCs w:val="24"/>
          <w:lang w:eastAsia="zh-CN"/>
        </w:rPr>
        <w:t>в соответствии с условиями настоящего Договора.</w:t>
      </w:r>
      <w:proofErr w:type="gramEnd"/>
    </w:p>
    <w:p w:rsidR="00BD30BF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1.2. </w:t>
      </w:r>
      <w:r w:rsidRPr="00A80795">
        <w:rPr>
          <w:sz w:val="24"/>
          <w:szCs w:val="24"/>
          <w:lang w:eastAsia="zh-CN"/>
        </w:rPr>
        <w:t xml:space="preserve">В случае использования Правообладателем </w:t>
      </w:r>
      <w:proofErr w:type="gramStart"/>
      <w:r w:rsidRPr="00A80795">
        <w:rPr>
          <w:sz w:val="24"/>
          <w:szCs w:val="24"/>
          <w:lang w:eastAsia="zh-CN"/>
        </w:rPr>
        <w:t>ПО</w:t>
      </w:r>
      <w:proofErr w:type="gramEnd"/>
      <w:r w:rsidRPr="00A80795">
        <w:rPr>
          <w:sz w:val="24"/>
          <w:szCs w:val="24"/>
          <w:lang w:eastAsia="zh-CN"/>
        </w:rPr>
        <w:t xml:space="preserve"> </w:t>
      </w:r>
      <w:proofErr w:type="gramStart"/>
      <w:r w:rsidRPr="00A80795">
        <w:rPr>
          <w:sz w:val="24"/>
          <w:szCs w:val="24"/>
          <w:lang w:eastAsia="zh-CN"/>
        </w:rPr>
        <w:t>технических</w:t>
      </w:r>
      <w:proofErr w:type="gramEnd"/>
      <w:r w:rsidRPr="00A80795">
        <w:rPr>
          <w:sz w:val="24"/>
          <w:szCs w:val="24"/>
          <w:lang w:eastAsia="zh-CN"/>
        </w:rPr>
        <w:t xml:space="preserve"> средств защиты использования ПО, </w:t>
      </w:r>
      <w:r w:rsidR="00914A29">
        <w:rPr>
          <w:sz w:val="24"/>
          <w:szCs w:val="24"/>
          <w:lang w:eastAsia="zh-CN"/>
        </w:rPr>
        <w:t xml:space="preserve">Лицензиат одновременно с </w:t>
      </w:r>
      <w:r w:rsidRPr="00A80795">
        <w:rPr>
          <w:sz w:val="24"/>
          <w:szCs w:val="24"/>
          <w:lang w:eastAsia="zh-CN"/>
        </w:rPr>
        <w:t>предоставлением права</w:t>
      </w:r>
      <w:r w:rsidR="00914A29">
        <w:rPr>
          <w:sz w:val="24"/>
          <w:szCs w:val="24"/>
          <w:lang w:eastAsia="zh-CN"/>
        </w:rPr>
        <w:t xml:space="preserve"> на использование ПО</w:t>
      </w:r>
      <w:r w:rsidRPr="00A80795">
        <w:rPr>
          <w:sz w:val="24"/>
          <w:szCs w:val="24"/>
          <w:lang w:eastAsia="zh-CN"/>
        </w:rPr>
        <w:t xml:space="preserve"> предоставляет </w:t>
      </w:r>
      <w:r w:rsidR="00914A29">
        <w:rPr>
          <w:sz w:val="24"/>
          <w:szCs w:val="24"/>
          <w:lang w:eastAsia="zh-CN"/>
        </w:rPr>
        <w:t xml:space="preserve">Сублицензиату </w:t>
      </w:r>
      <w:r w:rsidR="00914A29" w:rsidRPr="00A80795">
        <w:rPr>
          <w:sz w:val="24"/>
          <w:szCs w:val="24"/>
          <w:lang w:eastAsia="zh-CN"/>
        </w:rPr>
        <w:t>необходимы</w:t>
      </w:r>
      <w:r w:rsidR="00914A29">
        <w:rPr>
          <w:sz w:val="24"/>
          <w:szCs w:val="24"/>
          <w:lang w:eastAsia="zh-CN"/>
        </w:rPr>
        <w:t>е</w:t>
      </w:r>
      <w:r w:rsidR="00914A29" w:rsidRPr="00A80795">
        <w:rPr>
          <w:sz w:val="24"/>
          <w:szCs w:val="24"/>
          <w:lang w:eastAsia="zh-CN"/>
        </w:rPr>
        <w:t xml:space="preserve"> ключ</w:t>
      </w:r>
      <w:r w:rsidR="00914A29">
        <w:rPr>
          <w:sz w:val="24"/>
          <w:szCs w:val="24"/>
          <w:lang w:eastAsia="zh-CN"/>
        </w:rPr>
        <w:t>и</w:t>
      </w:r>
      <w:r w:rsidR="00914A29" w:rsidRPr="00A80795">
        <w:rPr>
          <w:sz w:val="24"/>
          <w:szCs w:val="24"/>
          <w:lang w:eastAsia="zh-CN"/>
        </w:rPr>
        <w:t xml:space="preserve"> доступа и </w:t>
      </w:r>
      <w:r w:rsidR="007972A4">
        <w:rPr>
          <w:sz w:val="24"/>
          <w:szCs w:val="24"/>
          <w:lang w:eastAsia="zh-CN"/>
        </w:rPr>
        <w:t>коды активации</w:t>
      </w:r>
      <w:r w:rsidR="00914A29">
        <w:rPr>
          <w:sz w:val="24"/>
          <w:szCs w:val="24"/>
          <w:lang w:eastAsia="zh-CN"/>
        </w:rPr>
        <w:t>.</w:t>
      </w:r>
    </w:p>
    <w:p w:rsidR="00BD30BF" w:rsidRPr="00D72AF1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 w:rsidRPr="00D72AF1">
        <w:rPr>
          <w:sz w:val="24"/>
          <w:szCs w:val="24"/>
          <w:lang w:eastAsia="zh-CN"/>
        </w:rPr>
        <w:t>1.</w:t>
      </w:r>
      <w:r>
        <w:rPr>
          <w:sz w:val="24"/>
          <w:szCs w:val="24"/>
          <w:lang w:eastAsia="zh-CN"/>
        </w:rPr>
        <w:t>3</w:t>
      </w:r>
      <w:r w:rsidRPr="00D72AF1">
        <w:rPr>
          <w:sz w:val="24"/>
          <w:szCs w:val="24"/>
          <w:lang w:eastAsia="zh-CN"/>
        </w:rPr>
        <w:t>. Лицензиат вправе передавать прав</w:t>
      </w:r>
      <w:r w:rsidR="007972A4">
        <w:rPr>
          <w:sz w:val="24"/>
          <w:szCs w:val="24"/>
          <w:lang w:eastAsia="zh-CN"/>
        </w:rPr>
        <w:t>о</w:t>
      </w:r>
      <w:r w:rsidRPr="00D72AF1">
        <w:rPr>
          <w:sz w:val="24"/>
          <w:szCs w:val="24"/>
          <w:lang w:eastAsia="zh-CN"/>
        </w:rPr>
        <w:t xml:space="preserve"> на использование ПО, </w:t>
      </w:r>
      <w:proofErr w:type="gramStart"/>
      <w:r w:rsidRPr="00D72AF1">
        <w:rPr>
          <w:sz w:val="24"/>
          <w:szCs w:val="24"/>
          <w:lang w:eastAsia="zh-CN"/>
        </w:rPr>
        <w:t>указанно</w:t>
      </w:r>
      <w:r w:rsidR="00914A29">
        <w:rPr>
          <w:sz w:val="24"/>
          <w:szCs w:val="24"/>
          <w:lang w:eastAsia="zh-CN"/>
        </w:rPr>
        <w:t>го</w:t>
      </w:r>
      <w:proofErr w:type="gramEnd"/>
      <w:r w:rsidRPr="00D72AF1">
        <w:rPr>
          <w:sz w:val="24"/>
          <w:szCs w:val="24"/>
          <w:lang w:eastAsia="zh-CN"/>
        </w:rPr>
        <w:t xml:space="preserve">                         в Спецификации (Приложение № 1 к Договору) на основании ________________________.</w:t>
      </w:r>
    </w:p>
    <w:p w:rsidR="00BD30BF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 w:rsidRPr="00D72AF1">
        <w:rPr>
          <w:sz w:val="24"/>
          <w:szCs w:val="24"/>
          <w:lang w:eastAsia="zh-CN"/>
        </w:rPr>
        <w:t>1.</w:t>
      </w:r>
      <w:r>
        <w:rPr>
          <w:sz w:val="24"/>
          <w:szCs w:val="24"/>
          <w:lang w:eastAsia="zh-CN"/>
        </w:rPr>
        <w:t>4</w:t>
      </w:r>
      <w:r w:rsidRPr="00D72AF1">
        <w:rPr>
          <w:sz w:val="24"/>
          <w:szCs w:val="24"/>
          <w:lang w:eastAsia="zh-CN"/>
        </w:rPr>
        <w:t>.</w:t>
      </w:r>
      <w:r w:rsidRPr="00D72AF1">
        <w:rPr>
          <w:sz w:val="24"/>
          <w:szCs w:val="24"/>
        </w:rPr>
        <w:t xml:space="preserve"> </w:t>
      </w:r>
      <w:r w:rsidRPr="00D72AF1">
        <w:rPr>
          <w:sz w:val="24"/>
          <w:szCs w:val="24"/>
          <w:lang w:eastAsia="zh-CN"/>
        </w:rPr>
        <w:t>Сублицензиат не вправе передавать предоставленные ему по настоящему Договору права третьим лицам.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  <w:lang w:eastAsia="zh-CN"/>
        </w:rPr>
      </w:pPr>
    </w:p>
    <w:p w:rsidR="00BD30BF" w:rsidRPr="00D72AF1" w:rsidRDefault="00BD30BF" w:rsidP="00BD30BF">
      <w:pPr>
        <w:jc w:val="center"/>
        <w:rPr>
          <w:sz w:val="24"/>
          <w:szCs w:val="24"/>
        </w:rPr>
      </w:pPr>
      <w:r w:rsidRPr="00D72AF1">
        <w:rPr>
          <w:sz w:val="24"/>
          <w:szCs w:val="24"/>
        </w:rPr>
        <w:t>2. ОБЯЗАННОСТИ СТОРОН</w:t>
      </w:r>
    </w:p>
    <w:p w:rsidR="00BD30BF" w:rsidRPr="00D72AF1" w:rsidRDefault="00BD30BF" w:rsidP="00BD30BF">
      <w:pPr>
        <w:ind w:firstLine="709"/>
        <w:rPr>
          <w:sz w:val="24"/>
          <w:szCs w:val="24"/>
        </w:rPr>
      </w:pPr>
      <w:r w:rsidRPr="00D72AF1">
        <w:rPr>
          <w:sz w:val="24"/>
          <w:szCs w:val="24"/>
        </w:rPr>
        <w:t>2.1. Лицензиат обязан:</w:t>
      </w:r>
    </w:p>
    <w:p w:rsidR="00BD30BF" w:rsidRPr="00D72AF1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 w:rsidRPr="00D72AF1">
        <w:rPr>
          <w:sz w:val="24"/>
          <w:szCs w:val="24"/>
        </w:rPr>
        <w:t xml:space="preserve">2.1.1. Передать Сублицензиату </w:t>
      </w:r>
      <w:r w:rsidRPr="00D72AF1">
        <w:rPr>
          <w:sz w:val="24"/>
          <w:szCs w:val="24"/>
          <w:lang w:eastAsia="zh-CN"/>
        </w:rPr>
        <w:t>прав</w:t>
      </w:r>
      <w:r w:rsidR="007972A4">
        <w:rPr>
          <w:sz w:val="24"/>
          <w:szCs w:val="24"/>
          <w:lang w:eastAsia="zh-CN"/>
        </w:rPr>
        <w:t>о</w:t>
      </w:r>
      <w:r w:rsidRPr="00D72AF1">
        <w:rPr>
          <w:sz w:val="24"/>
          <w:szCs w:val="24"/>
          <w:lang w:eastAsia="zh-CN"/>
        </w:rPr>
        <w:t xml:space="preserve"> на использование ПО </w:t>
      </w:r>
      <w:r w:rsidRPr="00D72AF1">
        <w:rPr>
          <w:sz w:val="24"/>
          <w:szCs w:val="24"/>
        </w:rPr>
        <w:t xml:space="preserve">не позднее </w:t>
      </w:r>
      <w:r>
        <w:rPr>
          <w:sz w:val="24"/>
          <w:szCs w:val="24"/>
        </w:rPr>
        <w:t>5</w:t>
      </w:r>
      <w:r w:rsidRPr="00D72AF1">
        <w:rPr>
          <w:sz w:val="24"/>
          <w:szCs w:val="24"/>
        </w:rPr>
        <w:t xml:space="preserve"> (</w:t>
      </w:r>
      <w:r>
        <w:rPr>
          <w:sz w:val="24"/>
          <w:szCs w:val="24"/>
        </w:rPr>
        <w:t>пяти</w:t>
      </w:r>
      <w:r w:rsidRPr="00D72AF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рабочих </w:t>
      </w:r>
      <w:r w:rsidRPr="00D72AF1">
        <w:rPr>
          <w:sz w:val="24"/>
          <w:szCs w:val="24"/>
        </w:rPr>
        <w:t xml:space="preserve">дней </w:t>
      </w:r>
      <w:proofErr w:type="gramStart"/>
      <w:r w:rsidRPr="00D72AF1">
        <w:rPr>
          <w:sz w:val="24"/>
          <w:szCs w:val="24"/>
        </w:rPr>
        <w:t>с даты заключения</w:t>
      </w:r>
      <w:proofErr w:type="gramEnd"/>
      <w:r w:rsidRPr="00D72AF1">
        <w:rPr>
          <w:sz w:val="24"/>
          <w:szCs w:val="24"/>
        </w:rPr>
        <w:t xml:space="preserve"> Договора по акту приема-передачи прав на программное обеспечение (Приложение № 2 к Договору).</w:t>
      </w:r>
    </w:p>
    <w:p w:rsidR="007972A4" w:rsidRDefault="00BD30BF" w:rsidP="00BD30BF">
      <w:pPr>
        <w:ind w:firstLine="709"/>
        <w:jc w:val="both"/>
        <w:rPr>
          <w:sz w:val="24"/>
          <w:szCs w:val="24"/>
        </w:rPr>
      </w:pPr>
      <w:r w:rsidRPr="00D72AF1">
        <w:rPr>
          <w:sz w:val="24"/>
          <w:szCs w:val="24"/>
        </w:rPr>
        <w:t xml:space="preserve">2.1.2. Одновременно с передачей прав на </w:t>
      </w:r>
      <w:r w:rsidRPr="00D72AF1">
        <w:rPr>
          <w:sz w:val="24"/>
          <w:szCs w:val="24"/>
          <w:lang w:eastAsia="zh-CN"/>
        </w:rPr>
        <w:t>использование</w:t>
      </w:r>
      <w:r w:rsidRPr="00D72AF1">
        <w:rPr>
          <w:sz w:val="24"/>
          <w:szCs w:val="24"/>
        </w:rPr>
        <w:t xml:space="preserve"> </w:t>
      </w:r>
      <w:proofErr w:type="gramStart"/>
      <w:r w:rsidRPr="00D72AF1">
        <w:rPr>
          <w:sz w:val="24"/>
          <w:szCs w:val="24"/>
        </w:rPr>
        <w:t>ПО передать</w:t>
      </w:r>
      <w:proofErr w:type="gramEnd"/>
      <w:r w:rsidRPr="00D72AF1">
        <w:rPr>
          <w:sz w:val="24"/>
          <w:szCs w:val="24"/>
        </w:rPr>
        <w:t xml:space="preserve"> Сублицензиату все необходимые принадлежности, </w:t>
      </w:r>
      <w:r w:rsidR="007972A4">
        <w:rPr>
          <w:sz w:val="24"/>
          <w:szCs w:val="24"/>
        </w:rPr>
        <w:t xml:space="preserve">а также </w:t>
      </w:r>
      <w:r w:rsidR="007972A4" w:rsidRPr="00BD30BF">
        <w:rPr>
          <w:sz w:val="24"/>
          <w:szCs w:val="24"/>
        </w:rPr>
        <w:t>документы, необходимые для использования ПО</w:t>
      </w:r>
      <w:r w:rsidR="007972A4">
        <w:rPr>
          <w:sz w:val="24"/>
          <w:szCs w:val="24"/>
        </w:rPr>
        <w:t xml:space="preserve">, </w:t>
      </w:r>
      <w:r w:rsidR="007972A4" w:rsidRPr="00A80795">
        <w:rPr>
          <w:sz w:val="24"/>
          <w:szCs w:val="24"/>
          <w:lang w:eastAsia="zh-CN"/>
        </w:rPr>
        <w:t>необходимы</w:t>
      </w:r>
      <w:r w:rsidR="007972A4">
        <w:rPr>
          <w:sz w:val="24"/>
          <w:szCs w:val="24"/>
          <w:lang w:eastAsia="zh-CN"/>
        </w:rPr>
        <w:t>е</w:t>
      </w:r>
      <w:r w:rsidR="007972A4" w:rsidRPr="00A80795">
        <w:rPr>
          <w:sz w:val="24"/>
          <w:szCs w:val="24"/>
          <w:lang w:eastAsia="zh-CN"/>
        </w:rPr>
        <w:t xml:space="preserve"> ключ</w:t>
      </w:r>
      <w:r w:rsidR="007972A4">
        <w:rPr>
          <w:sz w:val="24"/>
          <w:szCs w:val="24"/>
          <w:lang w:eastAsia="zh-CN"/>
        </w:rPr>
        <w:t>и</w:t>
      </w:r>
      <w:r w:rsidR="007972A4" w:rsidRPr="00A80795">
        <w:rPr>
          <w:sz w:val="24"/>
          <w:szCs w:val="24"/>
          <w:lang w:eastAsia="zh-CN"/>
        </w:rPr>
        <w:t xml:space="preserve"> доступа и </w:t>
      </w:r>
      <w:r w:rsidR="007972A4">
        <w:rPr>
          <w:sz w:val="24"/>
          <w:szCs w:val="24"/>
          <w:lang w:eastAsia="zh-CN"/>
        </w:rPr>
        <w:t>коды активации.</w:t>
      </w:r>
    </w:p>
    <w:p w:rsidR="00BD30BF" w:rsidRPr="00D72AF1" w:rsidRDefault="00BD30BF" w:rsidP="00BD30BF">
      <w:pPr>
        <w:ind w:firstLine="709"/>
        <w:jc w:val="both"/>
        <w:rPr>
          <w:sz w:val="24"/>
          <w:szCs w:val="24"/>
        </w:rPr>
      </w:pPr>
      <w:r w:rsidRPr="00D72AF1">
        <w:rPr>
          <w:sz w:val="24"/>
          <w:szCs w:val="24"/>
        </w:rPr>
        <w:t>2.2. Сублицензиат обязан:</w:t>
      </w:r>
    </w:p>
    <w:p w:rsidR="00BD30BF" w:rsidRPr="00D72AF1" w:rsidRDefault="00BD30BF" w:rsidP="00BD30BF">
      <w:pPr>
        <w:ind w:firstLine="709"/>
        <w:jc w:val="both"/>
        <w:rPr>
          <w:sz w:val="24"/>
          <w:szCs w:val="24"/>
        </w:rPr>
      </w:pPr>
      <w:r w:rsidRPr="00D72AF1">
        <w:rPr>
          <w:sz w:val="24"/>
          <w:szCs w:val="24"/>
          <w:lang w:eastAsia="zh-CN"/>
        </w:rPr>
        <w:t>2.2.1. Принять прав</w:t>
      </w:r>
      <w:r w:rsidR="007972A4">
        <w:rPr>
          <w:sz w:val="24"/>
          <w:szCs w:val="24"/>
          <w:lang w:eastAsia="zh-CN"/>
        </w:rPr>
        <w:t>о</w:t>
      </w:r>
      <w:r w:rsidRPr="00D72AF1">
        <w:rPr>
          <w:sz w:val="24"/>
          <w:szCs w:val="24"/>
          <w:lang w:eastAsia="zh-CN"/>
        </w:rPr>
        <w:t xml:space="preserve"> на использование </w:t>
      </w:r>
      <w:proofErr w:type="gramStart"/>
      <w:r w:rsidRPr="00D72AF1">
        <w:rPr>
          <w:sz w:val="24"/>
          <w:szCs w:val="24"/>
          <w:lang w:eastAsia="zh-CN"/>
        </w:rPr>
        <w:t>ПО</w:t>
      </w:r>
      <w:proofErr w:type="gramEnd"/>
      <w:r w:rsidRPr="00D72AF1">
        <w:rPr>
          <w:sz w:val="24"/>
          <w:szCs w:val="24"/>
          <w:lang w:eastAsia="zh-CN"/>
        </w:rPr>
        <w:t xml:space="preserve"> </w:t>
      </w:r>
      <w:proofErr w:type="spellStart"/>
      <w:proofErr w:type="gramStart"/>
      <w:r w:rsidRPr="00D72AF1">
        <w:rPr>
          <w:sz w:val="24"/>
          <w:szCs w:val="24"/>
        </w:rPr>
        <w:t>по</w:t>
      </w:r>
      <w:proofErr w:type="spellEnd"/>
      <w:proofErr w:type="gramEnd"/>
      <w:r w:rsidRPr="00D72AF1">
        <w:rPr>
          <w:sz w:val="24"/>
          <w:szCs w:val="24"/>
        </w:rPr>
        <w:t xml:space="preserve"> акту приема-передачи прав                       (Приложение № 2 к Договору).</w:t>
      </w:r>
    </w:p>
    <w:p w:rsidR="00BD30BF" w:rsidRDefault="00BD30BF" w:rsidP="00BD30BF">
      <w:pPr>
        <w:ind w:firstLine="709"/>
        <w:jc w:val="both"/>
        <w:rPr>
          <w:sz w:val="24"/>
          <w:szCs w:val="24"/>
          <w:lang w:eastAsia="zh-CN"/>
        </w:rPr>
      </w:pPr>
      <w:r w:rsidRPr="00D72AF1">
        <w:rPr>
          <w:sz w:val="24"/>
          <w:szCs w:val="24"/>
        </w:rPr>
        <w:t>2.2.2.</w:t>
      </w:r>
      <w:r w:rsidRPr="00D72AF1">
        <w:rPr>
          <w:sz w:val="24"/>
          <w:szCs w:val="24"/>
          <w:lang w:eastAsia="zh-CN"/>
        </w:rPr>
        <w:t xml:space="preserve"> Уплатить Лицензиату единовременно денежное вознаграждение в порядке, предусмотренном </w:t>
      </w:r>
      <w:r w:rsidRPr="00D72AF1">
        <w:rPr>
          <w:sz w:val="24"/>
          <w:szCs w:val="24"/>
        </w:rPr>
        <w:t>настоящим Договором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  <w:lang w:eastAsia="zh-CN"/>
        </w:rPr>
      </w:pPr>
    </w:p>
    <w:p w:rsidR="00BD30BF" w:rsidRPr="00D72AF1" w:rsidRDefault="00BD30BF" w:rsidP="00BD30BF">
      <w:pPr>
        <w:tabs>
          <w:tab w:val="num" w:pos="900"/>
        </w:tabs>
        <w:jc w:val="center"/>
        <w:rPr>
          <w:sz w:val="24"/>
          <w:szCs w:val="24"/>
        </w:rPr>
      </w:pPr>
      <w:r w:rsidRPr="00D72AF1">
        <w:rPr>
          <w:sz w:val="24"/>
          <w:szCs w:val="24"/>
        </w:rPr>
        <w:t>3. ЦЕНА ДОГОВОРА, УСЛОВИЯ И ПОРЯДОК РАСЧЕТОВ.</w:t>
      </w:r>
    </w:p>
    <w:p w:rsidR="00BD30BF" w:rsidRPr="00D72AF1" w:rsidRDefault="00BD30BF" w:rsidP="00BD30BF">
      <w:pPr>
        <w:pStyle w:val="a"/>
        <w:numPr>
          <w:ilvl w:val="0"/>
          <w:numId w:val="0"/>
        </w:numPr>
        <w:ind w:firstLine="709"/>
        <w:jc w:val="both"/>
        <w:rPr>
          <w:sz w:val="24"/>
          <w:szCs w:val="24"/>
          <w:lang w:val="ru-RU"/>
        </w:rPr>
      </w:pPr>
      <w:r w:rsidRPr="00D72AF1">
        <w:rPr>
          <w:sz w:val="24"/>
          <w:szCs w:val="24"/>
          <w:lang w:val="ru-RU"/>
        </w:rPr>
        <w:t xml:space="preserve">3.1. Общая стоимость прав </w:t>
      </w:r>
      <w:r w:rsidRPr="00C40166">
        <w:rPr>
          <w:sz w:val="24"/>
          <w:szCs w:val="24"/>
          <w:lang w:val="ru-RU" w:eastAsia="zh-CN"/>
        </w:rPr>
        <w:t>на использование ПО</w:t>
      </w:r>
      <w:r w:rsidRPr="00D72AF1">
        <w:rPr>
          <w:sz w:val="24"/>
          <w:szCs w:val="24"/>
          <w:lang w:val="ru-RU"/>
        </w:rPr>
        <w:t>, указанных в Спецификации (Приложение № 1 к Договору), составляет _____________ (_________________________) руб. __ коп</w:t>
      </w:r>
      <w:proofErr w:type="gramStart"/>
      <w:r w:rsidRPr="00D72AF1">
        <w:rPr>
          <w:sz w:val="24"/>
          <w:szCs w:val="24"/>
          <w:lang w:val="ru-RU"/>
        </w:rPr>
        <w:t>.</w:t>
      </w:r>
      <w:proofErr w:type="gramEnd"/>
      <w:r w:rsidRPr="00D72AF1">
        <w:rPr>
          <w:sz w:val="24"/>
          <w:szCs w:val="24"/>
          <w:lang w:val="ru-RU"/>
        </w:rPr>
        <w:t xml:space="preserve"> </w:t>
      </w:r>
      <w:proofErr w:type="gramStart"/>
      <w:r w:rsidRPr="00D72AF1">
        <w:rPr>
          <w:sz w:val="24"/>
          <w:szCs w:val="24"/>
          <w:lang w:val="ru-RU"/>
        </w:rPr>
        <w:t>в</w:t>
      </w:r>
      <w:proofErr w:type="gramEnd"/>
      <w:r w:rsidRPr="00D72AF1">
        <w:rPr>
          <w:sz w:val="24"/>
          <w:szCs w:val="24"/>
          <w:lang w:val="ru-RU"/>
        </w:rPr>
        <w:t xml:space="preserve"> том числе НДС – 20% ______________ (_________________________) руб. __ коп.</w:t>
      </w:r>
    </w:p>
    <w:p w:rsidR="00BD30BF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D72AF1">
        <w:rPr>
          <w:sz w:val="24"/>
          <w:szCs w:val="24"/>
        </w:rPr>
        <w:t xml:space="preserve">3.2. Оплата по настоящему Договору производится Сублицензиатом в размере </w:t>
      </w:r>
      <w:r>
        <w:rPr>
          <w:sz w:val="24"/>
          <w:szCs w:val="24"/>
        </w:rPr>
        <w:t xml:space="preserve">           </w:t>
      </w:r>
      <w:r w:rsidRPr="00D72AF1">
        <w:rPr>
          <w:sz w:val="24"/>
          <w:szCs w:val="24"/>
        </w:rPr>
        <w:t xml:space="preserve">100 % от стоимости, указанной в пункте 3.1. Договора, путем безналичного перечисления денежных средств на расчетный счет Лицензиата в течение </w:t>
      </w:r>
      <w:r>
        <w:rPr>
          <w:sz w:val="24"/>
          <w:szCs w:val="24"/>
        </w:rPr>
        <w:t>10</w:t>
      </w:r>
      <w:r w:rsidRPr="00D72AF1">
        <w:rPr>
          <w:sz w:val="24"/>
          <w:szCs w:val="24"/>
        </w:rPr>
        <w:t xml:space="preserve"> (</w:t>
      </w:r>
      <w:r>
        <w:rPr>
          <w:sz w:val="24"/>
          <w:szCs w:val="24"/>
        </w:rPr>
        <w:t>десяти</w:t>
      </w:r>
      <w:r w:rsidRPr="00D72AF1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рабочих </w:t>
      </w:r>
      <w:r w:rsidRPr="00D72AF1">
        <w:rPr>
          <w:sz w:val="24"/>
          <w:szCs w:val="24"/>
        </w:rPr>
        <w:t xml:space="preserve">дней </w:t>
      </w:r>
      <w:r>
        <w:rPr>
          <w:sz w:val="24"/>
          <w:szCs w:val="24"/>
        </w:rPr>
        <w:t xml:space="preserve">                         </w:t>
      </w:r>
      <w:r w:rsidRPr="00D72AF1">
        <w:rPr>
          <w:sz w:val="24"/>
          <w:szCs w:val="24"/>
        </w:rPr>
        <w:t xml:space="preserve">с момента подписания Сторонами акта приема-передачи прав (Приложение № 2 </w:t>
      </w:r>
      <w:r w:rsidR="007972A4">
        <w:rPr>
          <w:sz w:val="24"/>
          <w:szCs w:val="24"/>
        </w:rPr>
        <w:t xml:space="preserve">                           </w:t>
      </w:r>
      <w:r w:rsidRPr="00D72AF1">
        <w:rPr>
          <w:sz w:val="24"/>
          <w:szCs w:val="24"/>
        </w:rPr>
        <w:t>к Договору) на основании  выставленного Лицензиатом счета.</w:t>
      </w:r>
    </w:p>
    <w:p w:rsidR="00BD30BF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</w:p>
    <w:p w:rsidR="00BD30BF" w:rsidRPr="004378CD" w:rsidRDefault="00BD30BF" w:rsidP="00BD30BF">
      <w:pPr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4.  СРОК ДЕЙСТВИЯ ДОГОВОРА</w:t>
      </w:r>
    </w:p>
    <w:p w:rsidR="00BD30BF" w:rsidRPr="004378CD" w:rsidRDefault="00BD30BF" w:rsidP="00BD30BF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78CD">
        <w:rPr>
          <w:rFonts w:ascii="Times New Roman" w:hAnsi="Times New Roman" w:cs="Times New Roman"/>
          <w:sz w:val="24"/>
          <w:szCs w:val="24"/>
        </w:rPr>
        <w:t>4.1. Настоящий Договор вступает в силу с момента его подписания Сторонами                и действует до момента исполнения Сторонами взятых на себя обязательств.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4.2. Настоящий </w:t>
      </w:r>
      <w:proofErr w:type="gramStart"/>
      <w:r w:rsidRPr="004378CD">
        <w:rPr>
          <w:sz w:val="24"/>
          <w:szCs w:val="24"/>
        </w:rPr>
        <w:t>Договор</w:t>
      </w:r>
      <w:proofErr w:type="gramEnd"/>
      <w:r w:rsidRPr="004378CD">
        <w:rPr>
          <w:sz w:val="24"/>
          <w:szCs w:val="24"/>
        </w:rPr>
        <w:t xml:space="preserve"> может быть расторгнут по взаимному согласованию Сторон, совершенному в письменной форме за подписью уполномоченных</w:t>
      </w:r>
      <w:r>
        <w:rPr>
          <w:sz w:val="24"/>
          <w:szCs w:val="24"/>
        </w:rPr>
        <w:t xml:space="preserve"> </w:t>
      </w:r>
      <w:r w:rsidRPr="004378CD">
        <w:rPr>
          <w:sz w:val="24"/>
          <w:szCs w:val="24"/>
        </w:rPr>
        <w:t>лиц Сторон.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4.3. </w:t>
      </w:r>
      <w:proofErr w:type="gramStart"/>
      <w:r w:rsidRPr="004378CD">
        <w:rPr>
          <w:sz w:val="24"/>
          <w:szCs w:val="24"/>
        </w:rPr>
        <w:t xml:space="preserve">В случае прекращения оснований для передачи права </w:t>
      </w:r>
      <w:r w:rsidRPr="004378CD">
        <w:rPr>
          <w:sz w:val="24"/>
          <w:szCs w:val="24"/>
          <w:lang w:eastAsia="zh-CN"/>
        </w:rPr>
        <w:t>на использование ПО</w:t>
      </w:r>
      <w:r w:rsidRPr="004378CD">
        <w:rPr>
          <w:sz w:val="24"/>
          <w:szCs w:val="24"/>
        </w:rPr>
        <w:t>, указанных в пункте 1.2. настоящего Договора, настоящий Договор прекращает свое действие.</w:t>
      </w:r>
      <w:proofErr w:type="gramEnd"/>
    </w:p>
    <w:p w:rsidR="00BD30BF" w:rsidRPr="004378CD" w:rsidRDefault="00BD30BF" w:rsidP="00BD30BF">
      <w:pPr>
        <w:jc w:val="center"/>
        <w:rPr>
          <w:sz w:val="24"/>
          <w:szCs w:val="24"/>
        </w:rPr>
      </w:pPr>
    </w:p>
    <w:p w:rsidR="00BD30BF" w:rsidRPr="004378CD" w:rsidRDefault="00BD30BF" w:rsidP="00BD30BF">
      <w:pPr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5. ОТВЕТСТВЕННОСТЬ СТОРОН</w:t>
      </w:r>
    </w:p>
    <w:p w:rsidR="00BD30BF" w:rsidRPr="004378CD" w:rsidRDefault="00BD30BF" w:rsidP="00BD30BF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5.1. За неисполнение или ненадлежащее исполнение условий настоящего Договора Стороны несут ответственность в соответствии с действующим законодательством Российской Федерации.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5.2. </w:t>
      </w:r>
      <w:proofErr w:type="gramStart"/>
      <w:r w:rsidRPr="004378CD">
        <w:rPr>
          <w:sz w:val="24"/>
          <w:szCs w:val="24"/>
        </w:rPr>
        <w:t>В случае нарушения сроков передачи прав</w:t>
      </w:r>
      <w:r>
        <w:rPr>
          <w:sz w:val="24"/>
          <w:szCs w:val="24"/>
        </w:rPr>
        <w:t xml:space="preserve">а </w:t>
      </w:r>
      <w:r w:rsidRPr="00A80795">
        <w:rPr>
          <w:sz w:val="24"/>
          <w:szCs w:val="24"/>
          <w:lang w:eastAsia="zh-CN"/>
        </w:rPr>
        <w:t>на использование ПО</w:t>
      </w:r>
      <w:r w:rsidRPr="004378CD">
        <w:rPr>
          <w:sz w:val="24"/>
          <w:szCs w:val="24"/>
        </w:rPr>
        <w:t>, предусмотренн</w:t>
      </w:r>
      <w:r>
        <w:rPr>
          <w:sz w:val="24"/>
          <w:szCs w:val="24"/>
        </w:rPr>
        <w:t>ого</w:t>
      </w:r>
      <w:r w:rsidRPr="004378CD">
        <w:rPr>
          <w:sz w:val="24"/>
          <w:szCs w:val="24"/>
        </w:rPr>
        <w:t xml:space="preserve"> настоящим Договором</w:t>
      </w:r>
      <w:r w:rsidR="007972A4">
        <w:rPr>
          <w:sz w:val="24"/>
          <w:szCs w:val="24"/>
        </w:rPr>
        <w:t>,</w:t>
      </w:r>
      <w:r w:rsidRPr="004378CD">
        <w:rPr>
          <w:sz w:val="24"/>
          <w:szCs w:val="24"/>
        </w:rPr>
        <w:t xml:space="preserve"> Сублицензиат вправе потребовать с </w:t>
      </w:r>
      <w:r w:rsidRPr="004378CD">
        <w:rPr>
          <w:bCs/>
          <w:iCs/>
          <w:sz w:val="24"/>
          <w:szCs w:val="24"/>
        </w:rPr>
        <w:t>Лицензиата</w:t>
      </w:r>
      <w:r w:rsidRPr="004378CD">
        <w:rPr>
          <w:sz w:val="24"/>
          <w:szCs w:val="24"/>
        </w:rPr>
        <w:t xml:space="preserve"> </w:t>
      </w:r>
      <w:r>
        <w:rPr>
          <w:sz w:val="24"/>
          <w:szCs w:val="24"/>
        </w:rPr>
        <w:t>уплату</w:t>
      </w:r>
      <w:r w:rsidRPr="004378CD">
        <w:rPr>
          <w:sz w:val="24"/>
          <w:szCs w:val="24"/>
        </w:rPr>
        <w:t xml:space="preserve"> пени в размере 0,36 %  от стоимости, указанной в пункте 3.1.</w:t>
      </w:r>
      <w:proofErr w:type="gramEnd"/>
      <w:r w:rsidRPr="004378CD">
        <w:rPr>
          <w:sz w:val="24"/>
          <w:szCs w:val="24"/>
        </w:rPr>
        <w:t xml:space="preserve"> Договора,                          за каждый день просрочки.</w:t>
      </w:r>
    </w:p>
    <w:p w:rsidR="00BD30BF" w:rsidRPr="004378CD" w:rsidRDefault="00BD30BF" w:rsidP="00BD30BF">
      <w:pPr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5.3. В случае нарушения сроков оплаты, предусмотренных  настоящим Договором Лицензиат вправе потребовать с Сублицензиата уплату пени в размере 0,36 %                           от стоимости, указанной в пункте 3.1. Договора, за каждый день просрочки. </w:t>
      </w:r>
    </w:p>
    <w:p w:rsidR="00BD30BF" w:rsidRPr="004378CD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BD30BF" w:rsidRPr="004378CD" w:rsidRDefault="00BD30BF" w:rsidP="00BD30BF">
      <w:pPr>
        <w:tabs>
          <w:tab w:val="num" w:pos="900"/>
        </w:tabs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6. ДЕЙСТВИЕ ОБСТОЯТЕЛЬСТВ НЕПРЕОДОЛИМОЙ СИЛЫ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6.1. </w:t>
      </w:r>
      <w:proofErr w:type="gramStart"/>
      <w:r w:rsidRPr="004378CD">
        <w:rPr>
          <w:sz w:val="24"/>
          <w:szCs w:val="24"/>
        </w:rPr>
        <w:t xml:space="preserve">Ни одна из Сторон не несет ответственность перед другой Стороной                         за неисполнение обязательств по настоящему Договору, обусловленное действием обстоятельств непреодолимой силы, т.е. чрезвычайных и непредотвратимых </w:t>
      </w:r>
      <w:r>
        <w:rPr>
          <w:sz w:val="24"/>
          <w:szCs w:val="24"/>
        </w:rPr>
        <w:t xml:space="preserve">при </w:t>
      </w:r>
      <w:r w:rsidRPr="004378CD">
        <w:rPr>
          <w:sz w:val="24"/>
          <w:szCs w:val="24"/>
        </w:rPr>
        <w:t>данных условиях обстоятельств, в том числе объявленная или фактическая война, гражданские волнения, эпидемии, блокада, эмбарго, пожары, землетрясения, наводнения</w:t>
      </w:r>
      <w:r>
        <w:rPr>
          <w:sz w:val="24"/>
          <w:szCs w:val="24"/>
        </w:rPr>
        <w:t xml:space="preserve"> </w:t>
      </w:r>
      <w:r w:rsidRPr="004378CD">
        <w:rPr>
          <w:sz w:val="24"/>
          <w:szCs w:val="24"/>
        </w:rPr>
        <w:t>и другие природные стихийные бедствия, а также издание актов государственных органов.</w:t>
      </w:r>
      <w:proofErr w:type="gramEnd"/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6.2. Сторона, которая не исполняет обязательства по настоящему Договору вследствие действия непреодолимой силы, должна незамедлительно известить </w:t>
      </w:r>
      <w:r>
        <w:rPr>
          <w:sz w:val="24"/>
          <w:szCs w:val="24"/>
        </w:rPr>
        <w:t xml:space="preserve">                  </w:t>
      </w:r>
      <w:r w:rsidRPr="004378CD">
        <w:rPr>
          <w:sz w:val="24"/>
          <w:szCs w:val="24"/>
        </w:rPr>
        <w:t xml:space="preserve">другую Сторону о таких обстоятельствах и их влиянии на исполнение обязательств </w:t>
      </w:r>
      <w:r>
        <w:rPr>
          <w:sz w:val="24"/>
          <w:szCs w:val="24"/>
        </w:rPr>
        <w:t xml:space="preserve">              </w:t>
      </w:r>
      <w:r w:rsidRPr="004378CD">
        <w:rPr>
          <w:sz w:val="24"/>
          <w:szCs w:val="24"/>
        </w:rPr>
        <w:t>по Договору.</w:t>
      </w:r>
    </w:p>
    <w:p w:rsidR="00BD30BF" w:rsidRPr="004378CD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BD30BF" w:rsidRPr="004378CD" w:rsidRDefault="00BD30BF" w:rsidP="00BD30BF">
      <w:pPr>
        <w:tabs>
          <w:tab w:val="num" w:pos="900"/>
        </w:tabs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7. ПОРЯДОК РАЗРЕШЕНИЯ СПОРОВ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7.1. Все споры или разногласия, возникающие между Сторонами по настоящему Договору или в связи с ним, разрешаются путем переговоров между ними.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7.2. Все споры и разногласия, которые могут возникнуть между Сторонами                  из настоящего Договора или в связи с ним, разрешаются путем переговоров                              с применением претензионного порядка. Срок рассмотрения претензии устанавливается                15 (пятнадцать) календарных дней </w:t>
      </w:r>
      <w:proofErr w:type="gramStart"/>
      <w:r w:rsidRPr="004378CD">
        <w:rPr>
          <w:sz w:val="24"/>
          <w:szCs w:val="24"/>
        </w:rPr>
        <w:t>с даты</w:t>
      </w:r>
      <w:proofErr w:type="gramEnd"/>
      <w:r w:rsidRPr="004378CD">
        <w:rPr>
          <w:sz w:val="24"/>
          <w:szCs w:val="24"/>
        </w:rPr>
        <w:t xml:space="preserve"> ее направления. При </w:t>
      </w:r>
      <w:proofErr w:type="spellStart"/>
      <w:r w:rsidRPr="004378CD">
        <w:rPr>
          <w:sz w:val="24"/>
          <w:szCs w:val="24"/>
        </w:rPr>
        <w:t>неурегулировании</w:t>
      </w:r>
      <w:proofErr w:type="spellEnd"/>
      <w:r w:rsidRPr="004378CD">
        <w:rPr>
          <w:sz w:val="24"/>
          <w:szCs w:val="24"/>
        </w:rPr>
        <w:t xml:space="preserve"> споров            и разногласий с применением претензионного порядка, такие споры подлежат рассмотрению в Арбитражном суде Краснодарского края.</w:t>
      </w:r>
    </w:p>
    <w:p w:rsidR="00BD30BF" w:rsidRPr="004378CD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BD30BF" w:rsidRPr="004378CD" w:rsidRDefault="00BD30BF" w:rsidP="00BD30BF">
      <w:pPr>
        <w:tabs>
          <w:tab w:val="num" w:pos="900"/>
        </w:tabs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8. ПРОЧИЕ УСЛОВИЯ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8.1. Настоящий Договор вступает в силу с момента подписания и действует                   до момента выполнения обязатель</w:t>
      </w:r>
      <w:proofErr w:type="gramStart"/>
      <w:r w:rsidRPr="004378CD">
        <w:rPr>
          <w:sz w:val="24"/>
          <w:szCs w:val="24"/>
        </w:rPr>
        <w:t>ств пр</w:t>
      </w:r>
      <w:proofErr w:type="gramEnd"/>
      <w:r w:rsidRPr="004378CD">
        <w:rPr>
          <w:sz w:val="24"/>
          <w:szCs w:val="24"/>
        </w:rPr>
        <w:t>едусмотренных Договором.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8.2. Настоящий Договор составлен в 2 (двух) экземплярах, имеющих одинаковую юридическую силу, по одному для каждой из Сторон.</w:t>
      </w:r>
    </w:p>
    <w:p w:rsidR="00BD30BF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8.3. Вопросы, не урегулированные настоящим Договором, разрешаются                       в соответствии с действующим законодательством Российской Федерации.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 xml:space="preserve">8.4. К настоящему Договору </w:t>
      </w:r>
      <w:proofErr w:type="gramStart"/>
      <w:r w:rsidRPr="004378CD">
        <w:rPr>
          <w:sz w:val="24"/>
          <w:szCs w:val="24"/>
        </w:rPr>
        <w:t>приложены</w:t>
      </w:r>
      <w:proofErr w:type="gramEnd"/>
      <w:r w:rsidRPr="004378CD">
        <w:rPr>
          <w:sz w:val="24"/>
          <w:szCs w:val="24"/>
        </w:rPr>
        <w:t xml:space="preserve"> и являются его неотъемлемой частью:</w:t>
      </w:r>
    </w:p>
    <w:p w:rsidR="00BD30BF" w:rsidRPr="004378CD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t>- Приложение № 1 – «Спецификация»;</w:t>
      </w:r>
    </w:p>
    <w:p w:rsidR="00BD30BF" w:rsidRDefault="00BD30BF" w:rsidP="00BD30BF">
      <w:pPr>
        <w:tabs>
          <w:tab w:val="num" w:pos="900"/>
        </w:tabs>
        <w:ind w:firstLine="709"/>
        <w:jc w:val="both"/>
        <w:rPr>
          <w:sz w:val="24"/>
          <w:szCs w:val="24"/>
        </w:rPr>
      </w:pPr>
      <w:r w:rsidRPr="004378CD">
        <w:rPr>
          <w:sz w:val="24"/>
          <w:szCs w:val="24"/>
        </w:rPr>
        <w:lastRenderedPageBreak/>
        <w:t>- Приложение № 2 – «Акт приема-передачи прав на программное обеспечение».</w:t>
      </w:r>
    </w:p>
    <w:p w:rsidR="00BD30BF" w:rsidRPr="004378CD" w:rsidRDefault="00BD30BF" w:rsidP="00BD30BF">
      <w:pPr>
        <w:tabs>
          <w:tab w:val="num" w:pos="900"/>
        </w:tabs>
        <w:jc w:val="center"/>
        <w:rPr>
          <w:sz w:val="24"/>
          <w:szCs w:val="24"/>
        </w:rPr>
      </w:pPr>
      <w:r w:rsidRPr="004378CD">
        <w:rPr>
          <w:sz w:val="24"/>
          <w:szCs w:val="24"/>
        </w:rPr>
        <w:t>9. АДРЕСА, БАНКОВСКИЕ РЕКВИЗИТЫ И ПОДПИСИ СТОРОН</w:t>
      </w:r>
    </w:p>
    <w:p w:rsidR="00BD30BF" w:rsidRPr="00D72AF1" w:rsidRDefault="00BD30BF" w:rsidP="00BD30BF">
      <w:pPr>
        <w:tabs>
          <w:tab w:val="num" w:pos="900"/>
        </w:tabs>
        <w:jc w:val="both"/>
        <w:rPr>
          <w:color w:val="FF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  <w:gridCol w:w="272"/>
        <w:gridCol w:w="4798"/>
      </w:tblGrid>
      <w:tr w:rsidR="00BD30BF" w:rsidRPr="004378CD" w:rsidTr="00711CEB">
        <w:tc>
          <w:tcPr>
            <w:tcW w:w="4501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Лицензиат:</w:t>
            </w: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/______________/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72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98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Сублицензиат: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АО «НЭСК»</w:t>
            </w:r>
            <w:r w:rsidRPr="004378C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350033, г. Краснодар, пер. Переправный, 13, офис 101, ОГРН 1032304155102,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ИНН 2308091759, КПП 785150001,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 xml:space="preserve">Краснодарское отделение № 8619 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ПАО «Сбербанк России», БИК 040349602,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proofErr w:type="gramStart"/>
            <w:r w:rsidRPr="004378CD">
              <w:rPr>
                <w:rFonts w:eastAsia="Calibri"/>
                <w:sz w:val="24"/>
                <w:szCs w:val="24"/>
              </w:rPr>
              <w:t>р</w:t>
            </w:r>
            <w:proofErr w:type="gramEnd"/>
            <w:r w:rsidRPr="004378CD">
              <w:rPr>
                <w:rFonts w:eastAsia="Calibri"/>
                <w:sz w:val="24"/>
                <w:szCs w:val="24"/>
              </w:rPr>
              <w:t>/с 40702810330000100638,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к/с 30101810100000000602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/Е.В. Росинский/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</w:tr>
    </w:tbl>
    <w:p w:rsidR="00BD30BF" w:rsidRDefault="00BD30BF"/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BD30BF" w:rsidRDefault="00BD30BF">
      <w:pPr>
        <w:rPr>
          <w:sz w:val="24"/>
          <w:szCs w:val="24"/>
        </w:rPr>
      </w:pPr>
    </w:p>
    <w:p w:rsidR="00914A29" w:rsidRDefault="00914A29">
      <w:pPr>
        <w:rPr>
          <w:sz w:val="24"/>
          <w:szCs w:val="24"/>
        </w:rPr>
      </w:pPr>
    </w:p>
    <w:p w:rsidR="00914A29" w:rsidRDefault="00914A29">
      <w:pPr>
        <w:rPr>
          <w:sz w:val="24"/>
          <w:szCs w:val="24"/>
        </w:rPr>
      </w:pPr>
    </w:p>
    <w:p w:rsidR="00914A29" w:rsidRDefault="00914A29">
      <w:pPr>
        <w:rPr>
          <w:sz w:val="24"/>
          <w:szCs w:val="24"/>
        </w:rPr>
      </w:pPr>
    </w:p>
    <w:p w:rsidR="00914A29" w:rsidRPr="00BD30BF" w:rsidRDefault="00914A29">
      <w:pPr>
        <w:rPr>
          <w:sz w:val="24"/>
          <w:szCs w:val="24"/>
        </w:rPr>
      </w:pPr>
    </w:p>
    <w:p w:rsidR="00BD30BF" w:rsidRPr="00BD30BF" w:rsidRDefault="00BD30BF">
      <w:pPr>
        <w:rPr>
          <w:sz w:val="24"/>
          <w:szCs w:val="24"/>
        </w:rPr>
      </w:pP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>Приложение № 1</w:t>
      </w: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 xml:space="preserve">к </w:t>
      </w:r>
      <w:proofErr w:type="spellStart"/>
      <w:r w:rsidRPr="00BD30BF">
        <w:rPr>
          <w:sz w:val="24"/>
          <w:szCs w:val="24"/>
        </w:rPr>
        <w:t>сублицензионному</w:t>
      </w:r>
      <w:proofErr w:type="spellEnd"/>
      <w:r w:rsidRPr="00BD30BF">
        <w:rPr>
          <w:sz w:val="24"/>
          <w:szCs w:val="24"/>
        </w:rPr>
        <w:t xml:space="preserve"> договору </w:t>
      </w: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 xml:space="preserve">от «___» _____________ 20__  г. № _________                                                                  </w:t>
      </w:r>
    </w:p>
    <w:p w:rsidR="00BD30BF" w:rsidRPr="00BD30BF" w:rsidRDefault="00BD30BF" w:rsidP="00BD30BF">
      <w:pPr>
        <w:jc w:val="right"/>
        <w:rPr>
          <w:sz w:val="24"/>
          <w:szCs w:val="24"/>
        </w:rPr>
      </w:pPr>
    </w:p>
    <w:p w:rsidR="00BD30BF" w:rsidRPr="00BD30BF" w:rsidRDefault="00BD30BF" w:rsidP="00BD30BF">
      <w:pPr>
        <w:rPr>
          <w:sz w:val="24"/>
          <w:szCs w:val="24"/>
        </w:rPr>
      </w:pPr>
    </w:p>
    <w:p w:rsidR="00BD30BF" w:rsidRPr="00BD30BF" w:rsidRDefault="00BD30BF" w:rsidP="00BD30BF">
      <w:pPr>
        <w:rPr>
          <w:sz w:val="24"/>
          <w:szCs w:val="24"/>
        </w:rPr>
      </w:pPr>
      <w:r w:rsidRPr="00BD30BF">
        <w:rPr>
          <w:sz w:val="24"/>
          <w:szCs w:val="24"/>
        </w:rPr>
        <w:t xml:space="preserve">   </w:t>
      </w:r>
    </w:p>
    <w:p w:rsidR="00BD30BF" w:rsidRPr="00BD30BF" w:rsidRDefault="00BD30BF" w:rsidP="00BD30BF">
      <w:pPr>
        <w:jc w:val="center"/>
        <w:rPr>
          <w:sz w:val="24"/>
          <w:szCs w:val="24"/>
        </w:rPr>
      </w:pPr>
      <w:r w:rsidRPr="00BD30BF">
        <w:rPr>
          <w:sz w:val="24"/>
          <w:szCs w:val="24"/>
        </w:rPr>
        <w:t>СПЕЦИФИКАЦИЯ</w:t>
      </w:r>
    </w:p>
    <w:p w:rsidR="00BD30BF" w:rsidRPr="00BD30BF" w:rsidRDefault="00BD30BF" w:rsidP="00BD30BF">
      <w:pPr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4368"/>
        <w:gridCol w:w="1134"/>
        <w:gridCol w:w="1701"/>
        <w:gridCol w:w="1701"/>
      </w:tblGrid>
      <w:tr w:rsidR="00BD30BF" w:rsidRPr="00BD30BF" w:rsidTr="00BD30BF">
        <w:tc>
          <w:tcPr>
            <w:tcW w:w="452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D30B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BD30B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368" w:type="dxa"/>
            <w:vAlign w:val="center"/>
          </w:tcPr>
          <w:p w:rsidR="00BD30BF" w:rsidRPr="00914A29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14A29">
              <w:rPr>
                <w:b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Кол-во, шт.</w:t>
            </w:r>
          </w:p>
        </w:tc>
        <w:tc>
          <w:tcPr>
            <w:tcW w:w="1701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Цена за ед., руб., с НДС</w:t>
            </w:r>
          </w:p>
        </w:tc>
        <w:tc>
          <w:tcPr>
            <w:tcW w:w="1701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Сумма, руб.,             с НДС</w:t>
            </w:r>
          </w:p>
        </w:tc>
      </w:tr>
      <w:tr w:rsidR="00BD30BF" w:rsidRPr="00BD30BF" w:rsidTr="00BD30BF">
        <w:tc>
          <w:tcPr>
            <w:tcW w:w="452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D30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BD30BF" w:rsidRPr="00BD30BF" w:rsidRDefault="00BD30BF" w:rsidP="00711CEB">
            <w:pPr>
              <w:jc w:val="both"/>
              <w:rPr>
                <w:sz w:val="24"/>
                <w:szCs w:val="24"/>
              </w:rPr>
            </w:pPr>
            <w:r w:rsidRPr="00BD30BF">
              <w:rPr>
                <w:sz w:val="24"/>
                <w:szCs w:val="24"/>
              </w:rPr>
              <w:t>Прав</w:t>
            </w:r>
            <w:r w:rsidR="007972A4">
              <w:rPr>
                <w:sz w:val="24"/>
                <w:szCs w:val="24"/>
              </w:rPr>
              <w:t>о</w:t>
            </w:r>
            <w:r w:rsidRPr="00BD30BF">
              <w:rPr>
                <w:sz w:val="24"/>
                <w:szCs w:val="24"/>
              </w:rPr>
              <w:t xml:space="preserve"> на использование цифрового сервиса </w:t>
            </w:r>
            <w:proofErr w:type="spellStart"/>
            <w:r w:rsidRPr="00BD30BF">
              <w:rPr>
                <w:sz w:val="24"/>
                <w:szCs w:val="24"/>
              </w:rPr>
              <w:t>Power</w:t>
            </w:r>
            <w:proofErr w:type="spellEnd"/>
            <w:r w:rsidRPr="00BD30BF">
              <w:rPr>
                <w:sz w:val="24"/>
                <w:szCs w:val="24"/>
              </w:rPr>
              <w:t xml:space="preserve"> BI </w:t>
            </w:r>
            <w:proofErr w:type="spellStart"/>
            <w:r w:rsidRPr="00BD30BF">
              <w:rPr>
                <w:sz w:val="24"/>
                <w:szCs w:val="24"/>
              </w:rPr>
              <w:t>Pro</w:t>
            </w:r>
            <w:proofErr w:type="spellEnd"/>
            <w:r w:rsidRPr="00BD30BF">
              <w:rPr>
                <w:sz w:val="24"/>
                <w:szCs w:val="24"/>
              </w:rPr>
              <w:t xml:space="preserve"> (</w:t>
            </w:r>
            <w:proofErr w:type="spellStart"/>
            <w:r w:rsidRPr="00BD30BF">
              <w:rPr>
                <w:sz w:val="24"/>
                <w:szCs w:val="24"/>
              </w:rPr>
              <w:t>corporate</w:t>
            </w:r>
            <w:proofErr w:type="spellEnd"/>
            <w:r w:rsidRPr="00BD30BF">
              <w:rPr>
                <w:sz w:val="24"/>
                <w:szCs w:val="24"/>
              </w:rPr>
              <w:t>)</w:t>
            </w:r>
          </w:p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BD30BF">
              <w:rPr>
                <w:sz w:val="24"/>
                <w:szCs w:val="24"/>
              </w:rPr>
              <w:t>Подписка на период с 21.01.2021 по 20.01.2022</w:t>
            </w:r>
          </w:p>
        </w:tc>
        <w:tc>
          <w:tcPr>
            <w:tcW w:w="1134" w:type="dxa"/>
            <w:vAlign w:val="center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D30BF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30BF" w:rsidRPr="00BD30BF" w:rsidTr="00BD30BF">
        <w:tc>
          <w:tcPr>
            <w:tcW w:w="7655" w:type="dxa"/>
            <w:gridSpan w:val="4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BD30BF" w:rsidRPr="00BD30BF" w:rsidRDefault="00BD30BF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D30BF" w:rsidRPr="00BD30BF" w:rsidRDefault="00BD30BF" w:rsidP="00BD30BF">
      <w:pPr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  <w:r w:rsidRPr="00BD30BF">
        <w:rPr>
          <w:sz w:val="24"/>
          <w:szCs w:val="24"/>
        </w:rPr>
        <w:t>Общая стоимость составляет</w:t>
      </w:r>
      <w:proofErr w:type="gramStart"/>
      <w:r w:rsidRPr="00BD30BF">
        <w:rPr>
          <w:sz w:val="24"/>
          <w:szCs w:val="24"/>
        </w:rPr>
        <w:t xml:space="preserve"> _____________ (_________________________) </w:t>
      </w:r>
      <w:proofErr w:type="gramEnd"/>
      <w:r w:rsidRPr="00BD30BF">
        <w:rPr>
          <w:sz w:val="24"/>
          <w:szCs w:val="24"/>
        </w:rPr>
        <w:t>руб. __ коп.,           в том числе НДС – 20% ______________ (_________________________) руб. __ коп.</w:t>
      </w: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ПОДПИСИ СТОРОН:</w:t>
      </w:r>
    </w:p>
    <w:p w:rsidR="00BD30BF" w:rsidRDefault="00BD30BF" w:rsidP="00BD30BF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  <w:gridCol w:w="272"/>
        <w:gridCol w:w="4798"/>
      </w:tblGrid>
      <w:tr w:rsidR="00BD30BF" w:rsidRPr="004378CD" w:rsidTr="00711CEB">
        <w:tc>
          <w:tcPr>
            <w:tcW w:w="4501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Лицензиат:</w:t>
            </w: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/______________/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72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98" w:type="dxa"/>
          </w:tcPr>
          <w:p w:rsidR="00BD30BF" w:rsidRPr="004378CD" w:rsidRDefault="00BD30BF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Сублицензиат: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АО «НЭСК»</w:t>
            </w:r>
            <w:r w:rsidRPr="004378C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/Е.В. Росинский/</w:t>
            </w:r>
          </w:p>
          <w:p w:rsidR="00BD30BF" w:rsidRPr="004378CD" w:rsidRDefault="00BD30BF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</w:tr>
    </w:tbl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</w:p>
    <w:p w:rsidR="00914A29" w:rsidRDefault="00914A29" w:rsidP="00BD30BF">
      <w:pPr>
        <w:jc w:val="both"/>
        <w:rPr>
          <w:sz w:val="24"/>
          <w:szCs w:val="24"/>
        </w:rPr>
      </w:pP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 xml:space="preserve">к </w:t>
      </w:r>
      <w:proofErr w:type="spellStart"/>
      <w:r w:rsidRPr="00BD30BF">
        <w:rPr>
          <w:sz w:val="24"/>
          <w:szCs w:val="24"/>
        </w:rPr>
        <w:t>сублицензионному</w:t>
      </w:r>
      <w:proofErr w:type="spellEnd"/>
      <w:r w:rsidRPr="00BD30BF">
        <w:rPr>
          <w:sz w:val="24"/>
          <w:szCs w:val="24"/>
        </w:rPr>
        <w:t xml:space="preserve"> договору </w:t>
      </w:r>
    </w:p>
    <w:p w:rsidR="00BD30BF" w:rsidRPr="00BD30BF" w:rsidRDefault="00BD30BF" w:rsidP="00BD30BF">
      <w:pPr>
        <w:jc w:val="right"/>
        <w:rPr>
          <w:sz w:val="24"/>
          <w:szCs w:val="24"/>
        </w:rPr>
      </w:pPr>
      <w:r w:rsidRPr="00BD30BF">
        <w:rPr>
          <w:sz w:val="24"/>
          <w:szCs w:val="24"/>
        </w:rPr>
        <w:t xml:space="preserve">от «___» _____________ 20__  г. № _________                                                                  </w:t>
      </w:r>
    </w:p>
    <w:p w:rsidR="00BD30BF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BD30BF" w:rsidRPr="00BD30BF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BD30BF" w:rsidRPr="00BD30BF" w:rsidRDefault="00BD30BF" w:rsidP="00BD30BF">
      <w:pPr>
        <w:tabs>
          <w:tab w:val="num" w:pos="900"/>
        </w:tabs>
        <w:jc w:val="both"/>
        <w:rPr>
          <w:color w:val="00B050"/>
          <w:sz w:val="24"/>
          <w:szCs w:val="24"/>
        </w:rPr>
      </w:pPr>
    </w:p>
    <w:p w:rsidR="00BD30BF" w:rsidRPr="00BD30BF" w:rsidRDefault="00BD30BF" w:rsidP="00BD30BF">
      <w:pPr>
        <w:tabs>
          <w:tab w:val="num" w:pos="900"/>
        </w:tabs>
        <w:jc w:val="center"/>
        <w:rPr>
          <w:b/>
          <w:sz w:val="24"/>
          <w:szCs w:val="24"/>
        </w:rPr>
      </w:pPr>
      <w:r w:rsidRPr="00BD30BF">
        <w:rPr>
          <w:b/>
          <w:sz w:val="24"/>
          <w:szCs w:val="24"/>
        </w:rPr>
        <w:t xml:space="preserve">Акт приема-передачи прав  </w:t>
      </w:r>
    </w:p>
    <w:p w:rsidR="00BD30BF" w:rsidRDefault="00BD30BF" w:rsidP="00BD30BF">
      <w:pPr>
        <w:tabs>
          <w:tab w:val="num" w:pos="900"/>
        </w:tabs>
        <w:jc w:val="center"/>
        <w:rPr>
          <w:b/>
          <w:color w:val="00B050"/>
          <w:sz w:val="24"/>
          <w:szCs w:val="24"/>
        </w:rPr>
      </w:pPr>
    </w:p>
    <w:p w:rsidR="00BD30BF" w:rsidRDefault="00BD30BF" w:rsidP="00BD30BF">
      <w:pPr>
        <w:jc w:val="both"/>
        <w:rPr>
          <w:sz w:val="24"/>
          <w:szCs w:val="24"/>
        </w:rPr>
      </w:pPr>
      <w:r w:rsidRPr="00AB4FB4">
        <w:rPr>
          <w:sz w:val="24"/>
          <w:szCs w:val="24"/>
        </w:rPr>
        <w:t>г. Краснодар</w:t>
      </w:r>
      <w:r w:rsidRPr="00AB4FB4">
        <w:rPr>
          <w:sz w:val="24"/>
          <w:szCs w:val="24"/>
        </w:rPr>
        <w:tab/>
      </w:r>
      <w:r w:rsidRPr="00AB4FB4">
        <w:rPr>
          <w:sz w:val="24"/>
          <w:szCs w:val="24"/>
        </w:rPr>
        <w:tab/>
        <w:t xml:space="preserve"> </w:t>
      </w:r>
      <w:r w:rsidRPr="00AB4FB4">
        <w:rPr>
          <w:sz w:val="24"/>
          <w:szCs w:val="24"/>
        </w:rPr>
        <w:tab/>
        <w:t xml:space="preserve">                         </w:t>
      </w:r>
      <w:r>
        <w:rPr>
          <w:sz w:val="24"/>
          <w:szCs w:val="24"/>
        </w:rPr>
        <w:t xml:space="preserve">                                </w:t>
      </w:r>
      <w:r w:rsidRPr="00AB4FB4">
        <w:rPr>
          <w:sz w:val="24"/>
          <w:szCs w:val="24"/>
        </w:rPr>
        <w:t xml:space="preserve"> «___» _____________ 20__  г.</w:t>
      </w:r>
    </w:p>
    <w:p w:rsidR="00BD30BF" w:rsidRDefault="00BD30BF" w:rsidP="00BD30BF">
      <w:pPr>
        <w:tabs>
          <w:tab w:val="num" w:pos="900"/>
        </w:tabs>
        <w:rPr>
          <w:b/>
          <w:color w:val="00B050"/>
          <w:sz w:val="24"/>
          <w:szCs w:val="24"/>
        </w:rPr>
      </w:pPr>
    </w:p>
    <w:p w:rsidR="00BD30BF" w:rsidRPr="00AC1869" w:rsidRDefault="00BD30BF" w:rsidP="00BD30BF">
      <w:pPr>
        <w:ind w:firstLine="709"/>
        <w:jc w:val="both"/>
        <w:rPr>
          <w:sz w:val="24"/>
          <w:szCs w:val="24"/>
        </w:rPr>
      </w:pPr>
      <w:proofErr w:type="gramStart"/>
      <w:r w:rsidRPr="00AC1869">
        <w:rPr>
          <w:b/>
          <w:sz w:val="24"/>
          <w:szCs w:val="24"/>
        </w:rPr>
        <w:t>____________________________________________</w:t>
      </w:r>
      <w:r w:rsidRPr="00AC1869">
        <w:rPr>
          <w:sz w:val="24"/>
          <w:szCs w:val="24"/>
        </w:rPr>
        <w:t xml:space="preserve"> </w:t>
      </w:r>
      <w:r w:rsidRPr="00AC1869">
        <w:rPr>
          <w:b/>
          <w:sz w:val="24"/>
          <w:szCs w:val="24"/>
        </w:rPr>
        <w:t>(далее – __________________)</w:t>
      </w:r>
      <w:r w:rsidRPr="00AC1869">
        <w:rPr>
          <w:sz w:val="24"/>
          <w:szCs w:val="24"/>
        </w:rPr>
        <w:t xml:space="preserve">, </w:t>
      </w:r>
      <w:r w:rsidRPr="00AC1869">
        <w:rPr>
          <w:b/>
          <w:sz w:val="24"/>
          <w:szCs w:val="24"/>
        </w:rPr>
        <w:t xml:space="preserve">                             </w:t>
      </w:r>
      <w:r w:rsidRPr="00AC1869">
        <w:rPr>
          <w:sz w:val="24"/>
          <w:szCs w:val="24"/>
        </w:rPr>
        <w:t xml:space="preserve">именуемое в дальнейшем </w:t>
      </w:r>
      <w:r w:rsidRPr="00AC1869">
        <w:rPr>
          <w:b/>
          <w:sz w:val="24"/>
          <w:szCs w:val="24"/>
        </w:rPr>
        <w:t>«</w:t>
      </w:r>
      <w:r>
        <w:rPr>
          <w:sz w:val="24"/>
          <w:szCs w:val="24"/>
        </w:rPr>
        <w:t>Лицензиат</w:t>
      </w:r>
      <w:r w:rsidRPr="00D72AF1">
        <w:rPr>
          <w:sz w:val="24"/>
          <w:szCs w:val="24"/>
        </w:rPr>
        <w:t>»,</w:t>
      </w:r>
      <w:r w:rsidRPr="00AC1869">
        <w:rPr>
          <w:sz w:val="24"/>
          <w:szCs w:val="24"/>
        </w:rPr>
        <w:t xml:space="preserve"> в лице _____</w:t>
      </w:r>
      <w:r>
        <w:rPr>
          <w:sz w:val="24"/>
          <w:szCs w:val="24"/>
        </w:rPr>
        <w:t>________________</w:t>
      </w:r>
      <w:r w:rsidRPr="00AC1869">
        <w:rPr>
          <w:sz w:val="24"/>
          <w:szCs w:val="24"/>
        </w:rPr>
        <w:t>_</w:t>
      </w:r>
      <w:r>
        <w:rPr>
          <w:sz w:val="24"/>
          <w:szCs w:val="24"/>
        </w:rPr>
        <w:t>_______________</w:t>
      </w:r>
      <w:r w:rsidRPr="00AC1869">
        <w:rPr>
          <w:sz w:val="24"/>
          <w:szCs w:val="24"/>
        </w:rPr>
        <w:t xml:space="preserve">, действующего на основании __________________________, с одной стороны, и </w:t>
      </w:r>
      <w:proofErr w:type="gramEnd"/>
    </w:p>
    <w:p w:rsidR="00BD30BF" w:rsidRPr="00BD30BF" w:rsidRDefault="00BD30BF" w:rsidP="00BD30BF">
      <w:pPr>
        <w:ind w:firstLine="709"/>
        <w:jc w:val="both"/>
        <w:rPr>
          <w:sz w:val="24"/>
          <w:szCs w:val="24"/>
        </w:rPr>
      </w:pPr>
      <w:proofErr w:type="gramStart"/>
      <w:r w:rsidRPr="00AC1869">
        <w:rPr>
          <w:b/>
          <w:sz w:val="24"/>
          <w:szCs w:val="24"/>
        </w:rPr>
        <w:t xml:space="preserve">Акционерное общество «Независимая </w:t>
      </w:r>
      <w:proofErr w:type="spellStart"/>
      <w:r w:rsidRPr="00AC1869">
        <w:rPr>
          <w:b/>
          <w:sz w:val="24"/>
          <w:szCs w:val="24"/>
        </w:rPr>
        <w:t>энергосбытовая</w:t>
      </w:r>
      <w:proofErr w:type="spellEnd"/>
      <w:r w:rsidRPr="00AC1869">
        <w:rPr>
          <w:b/>
          <w:sz w:val="24"/>
          <w:szCs w:val="24"/>
        </w:rPr>
        <w:t xml:space="preserve"> компания Краснодарского края» (далее – АО «НЭСК»)</w:t>
      </w:r>
      <w:r w:rsidRPr="00AC1869">
        <w:rPr>
          <w:sz w:val="24"/>
          <w:szCs w:val="24"/>
        </w:rPr>
        <w:t xml:space="preserve">, </w:t>
      </w:r>
      <w:r w:rsidRPr="00AC1869">
        <w:rPr>
          <w:noProof/>
          <w:sz w:val="24"/>
          <w:szCs w:val="24"/>
        </w:rPr>
        <w:t xml:space="preserve">именуемое в дальнейшем </w:t>
      </w:r>
      <w:r w:rsidRPr="00AB4FB4">
        <w:rPr>
          <w:sz w:val="24"/>
          <w:szCs w:val="24"/>
        </w:rPr>
        <w:t>«Сублицензиат»</w:t>
      </w:r>
      <w:r w:rsidRPr="00AC1869">
        <w:rPr>
          <w:noProof/>
          <w:sz w:val="24"/>
          <w:szCs w:val="24"/>
        </w:rPr>
        <w:t>,</w:t>
      </w:r>
      <w:r w:rsidRPr="00AC1869">
        <w:rPr>
          <w:b/>
          <w:noProof/>
          <w:sz w:val="24"/>
          <w:szCs w:val="24"/>
        </w:rPr>
        <w:t xml:space="preserve"> </w:t>
      </w:r>
      <w:r w:rsidRPr="00AC1869">
        <w:rPr>
          <w:sz w:val="24"/>
          <w:szCs w:val="24"/>
        </w:rPr>
        <w:t xml:space="preserve">в лице генерального директора </w:t>
      </w:r>
      <w:proofErr w:type="spellStart"/>
      <w:r w:rsidRPr="00AC1869">
        <w:rPr>
          <w:sz w:val="24"/>
          <w:szCs w:val="24"/>
        </w:rPr>
        <w:t>Росинского</w:t>
      </w:r>
      <w:proofErr w:type="spellEnd"/>
      <w:r w:rsidRPr="00AC1869">
        <w:rPr>
          <w:sz w:val="24"/>
          <w:szCs w:val="24"/>
        </w:rPr>
        <w:t xml:space="preserve"> Евгения Викторовича, действующего</w:t>
      </w:r>
      <w:r>
        <w:rPr>
          <w:sz w:val="24"/>
          <w:szCs w:val="24"/>
        </w:rPr>
        <w:t xml:space="preserve">                          </w:t>
      </w:r>
      <w:r w:rsidRPr="00AC1869">
        <w:rPr>
          <w:sz w:val="24"/>
          <w:szCs w:val="24"/>
        </w:rPr>
        <w:t xml:space="preserve">на </w:t>
      </w:r>
      <w:r w:rsidRPr="00D72AF1">
        <w:rPr>
          <w:sz w:val="24"/>
          <w:szCs w:val="24"/>
        </w:rPr>
        <w:t>основании Устава,</w:t>
      </w:r>
      <w:r w:rsidRPr="00D72AF1">
        <w:rPr>
          <w:b/>
          <w:noProof/>
          <w:sz w:val="24"/>
          <w:szCs w:val="24"/>
        </w:rPr>
        <w:t xml:space="preserve"> </w:t>
      </w:r>
      <w:r>
        <w:rPr>
          <w:sz w:val="24"/>
          <w:szCs w:val="24"/>
        </w:rPr>
        <w:t xml:space="preserve">с другой стороны, именуемые </w:t>
      </w:r>
      <w:r w:rsidRPr="00D72AF1">
        <w:rPr>
          <w:sz w:val="24"/>
          <w:szCs w:val="24"/>
        </w:rPr>
        <w:t xml:space="preserve">в дальнейшем Стороны, </w:t>
      </w:r>
      <w:r w:rsidRPr="00BD30BF">
        <w:rPr>
          <w:sz w:val="24"/>
          <w:szCs w:val="24"/>
        </w:rPr>
        <w:t xml:space="preserve">составили настоящий Акт о том, что в соответствии с </w:t>
      </w:r>
      <w:proofErr w:type="spellStart"/>
      <w:r w:rsidRPr="00BD30BF">
        <w:rPr>
          <w:sz w:val="24"/>
          <w:szCs w:val="24"/>
        </w:rPr>
        <w:t>сублицензионным</w:t>
      </w:r>
      <w:proofErr w:type="spellEnd"/>
      <w:r w:rsidRPr="00BD30BF">
        <w:rPr>
          <w:sz w:val="24"/>
          <w:szCs w:val="24"/>
        </w:rPr>
        <w:t xml:space="preserve"> договором </w:t>
      </w:r>
      <w:r>
        <w:rPr>
          <w:sz w:val="24"/>
          <w:szCs w:val="24"/>
        </w:rPr>
        <w:t xml:space="preserve">                                        от </w:t>
      </w:r>
      <w:r w:rsidRPr="00BD30BF">
        <w:rPr>
          <w:sz w:val="24"/>
          <w:szCs w:val="24"/>
        </w:rPr>
        <w:t>«___» ____</w:t>
      </w:r>
      <w:r>
        <w:rPr>
          <w:sz w:val="24"/>
          <w:szCs w:val="24"/>
        </w:rPr>
        <w:t xml:space="preserve">_________ 20__  г. № _________ </w:t>
      </w:r>
      <w:r w:rsidRPr="00BD30BF">
        <w:rPr>
          <w:sz w:val="24"/>
          <w:szCs w:val="24"/>
        </w:rPr>
        <w:t xml:space="preserve">Лицензиат передал, а Сублицензиат принял права на </w:t>
      </w:r>
      <w:r w:rsidR="00914A29">
        <w:rPr>
          <w:sz w:val="24"/>
          <w:szCs w:val="24"/>
        </w:rPr>
        <w:t>использование ПО</w:t>
      </w:r>
      <w:r w:rsidRPr="00BD30BF">
        <w:rPr>
          <w:sz w:val="24"/>
          <w:szCs w:val="24"/>
        </w:rPr>
        <w:t>:</w:t>
      </w:r>
      <w:proofErr w:type="gramEnd"/>
    </w:p>
    <w:p w:rsidR="00BD30BF" w:rsidRDefault="00BD30BF" w:rsidP="00BD30BF">
      <w:pPr>
        <w:tabs>
          <w:tab w:val="num" w:pos="0"/>
        </w:tabs>
        <w:jc w:val="both"/>
        <w:rPr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4368"/>
        <w:gridCol w:w="1134"/>
        <w:gridCol w:w="1701"/>
        <w:gridCol w:w="1701"/>
      </w:tblGrid>
      <w:tr w:rsidR="00914A29" w:rsidRPr="00BD30BF" w:rsidTr="00711CEB">
        <w:tc>
          <w:tcPr>
            <w:tcW w:w="452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BD30B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BD30B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368" w:type="dxa"/>
            <w:vAlign w:val="center"/>
          </w:tcPr>
          <w:p w:rsidR="00914A29" w:rsidRPr="00914A29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914A29">
              <w:rPr>
                <w:b/>
                <w:sz w:val="24"/>
                <w:szCs w:val="24"/>
                <w:lang w:eastAsia="zh-CN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Кол-во, шт.</w:t>
            </w:r>
          </w:p>
        </w:tc>
        <w:tc>
          <w:tcPr>
            <w:tcW w:w="1701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Цена за ед., руб., с НДС</w:t>
            </w:r>
          </w:p>
        </w:tc>
        <w:tc>
          <w:tcPr>
            <w:tcW w:w="1701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sz w:val="24"/>
                <w:szCs w:val="24"/>
              </w:rPr>
              <w:t>Сумма, руб.,             с НДС</w:t>
            </w:r>
          </w:p>
        </w:tc>
      </w:tr>
      <w:tr w:rsidR="00914A29" w:rsidRPr="00BD30BF" w:rsidTr="00711CEB">
        <w:tc>
          <w:tcPr>
            <w:tcW w:w="452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D30BF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914A29" w:rsidRPr="00BD30BF" w:rsidRDefault="00914A29" w:rsidP="00711CEB">
            <w:pPr>
              <w:jc w:val="both"/>
              <w:rPr>
                <w:sz w:val="24"/>
                <w:szCs w:val="24"/>
              </w:rPr>
            </w:pPr>
            <w:r w:rsidRPr="00BD30BF">
              <w:rPr>
                <w:sz w:val="24"/>
                <w:szCs w:val="24"/>
              </w:rPr>
              <w:t>Прав</w:t>
            </w:r>
            <w:r w:rsidR="007972A4">
              <w:rPr>
                <w:sz w:val="24"/>
                <w:szCs w:val="24"/>
              </w:rPr>
              <w:t>о</w:t>
            </w:r>
            <w:r w:rsidRPr="00BD30BF">
              <w:rPr>
                <w:sz w:val="24"/>
                <w:szCs w:val="24"/>
              </w:rPr>
              <w:t xml:space="preserve"> на использование цифрового сервиса </w:t>
            </w:r>
            <w:proofErr w:type="spellStart"/>
            <w:r w:rsidRPr="00BD30BF">
              <w:rPr>
                <w:sz w:val="24"/>
                <w:szCs w:val="24"/>
              </w:rPr>
              <w:t>Power</w:t>
            </w:r>
            <w:proofErr w:type="spellEnd"/>
            <w:r w:rsidRPr="00BD30BF">
              <w:rPr>
                <w:sz w:val="24"/>
                <w:szCs w:val="24"/>
              </w:rPr>
              <w:t xml:space="preserve"> BI </w:t>
            </w:r>
            <w:proofErr w:type="spellStart"/>
            <w:r w:rsidRPr="00BD30BF">
              <w:rPr>
                <w:sz w:val="24"/>
                <w:szCs w:val="24"/>
              </w:rPr>
              <w:t>Pro</w:t>
            </w:r>
            <w:proofErr w:type="spellEnd"/>
            <w:r w:rsidRPr="00BD30BF">
              <w:rPr>
                <w:sz w:val="24"/>
                <w:szCs w:val="24"/>
              </w:rPr>
              <w:t xml:space="preserve"> (</w:t>
            </w:r>
            <w:proofErr w:type="spellStart"/>
            <w:r w:rsidRPr="00BD30BF">
              <w:rPr>
                <w:sz w:val="24"/>
                <w:szCs w:val="24"/>
              </w:rPr>
              <w:t>corporate</w:t>
            </w:r>
            <w:proofErr w:type="spellEnd"/>
            <w:r w:rsidRPr="00BD30BF">
              <w:rPr>
                <w:sz w:val="24"/>
                <w:szCs w:val="24"/>
              </w:rPr>
              <w:t>)</w:t>
            </w:r>
          </w:p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  <w:szCs w:val="24"/>
              </w:rPr>
            </w:pPr>
            <w:r w:rsidRPr="00BD30BF">
              <w:rPr>
                <w:sz w:val="24"/>
                <w:szCs w:val="24"/>
              </w:rPr>
              <w:t>Подписка на период с 21.01.2021 по 20.01.2022</w:t>
            </w:r>
          </w:p>
        </w:tc>
        <w:tc>
          <w:tcPr>
            <w:tcW w:w="1134" w:type="dxa"/>
            <w:vAlign w:val="center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D30BF">
              <w:rPr>
                <w:bCs/>
                <w:sz w:val="24"/>
                <w:szCs w:val="24"/>
              </w:rPr>
              <w:t>76</w:t>
            </w:r>
          </w:p>
        </w:tc>
        <w:tc>
          <w:tcPr>
            <w:tcW w:w="1701" w:type="dxa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14A29" w:rsidRPr="00BD30BF" w:rsidTr="00711CEB">
        <w:tc>
          <w:tcPr>
            <w:tcW w:w="7655" w:type="dxa"/>
            <w:gridSpan w:val="4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4"/>
                <w:szCs w:val="24"/>
              </w:rPr>
            </w:pPr>
            <w:r w:rsidRPr="00BD30BF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14A29" w:rsidRPr="00BD30BF" w:rsidRDefault="00914A29" w:rsidP="00711CEB">
            <w:pPr>
              <w:widowControl w:val="0"/>
              <w:tabs>
                <w:tab w:val="left" w:pos="6088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914A29" w:rsidRDefault="00914A29" w:rsidP="00BD30BF">
      <w:pPr>
        <w:tabs>
          <w:tab w:val="num" w:pos="0"/>
        </w:tabs>
        <w:jc w:val="both"/>
        <w:rPr>
          <w:sz w:val="24"/>
          <w:szCs w:val="24"/>
        </w:rPr>
      </w:pPr>
    </w:p>
    <w:p w:rsidR="00BD30BF" w:rsidRPr="00BD30BF" w:rsidRDefault="00BD30BF" w:rsidP="00914A29">
      <w:pPr>
        <w:tabs>
          <w:tab w:val="num" w:pos="900"/>
        </w:tabs>
        <w:ind w:firstLine="567"/>
        <w:jc w:val="both"/>
        <w:rPr>
          <w:sz w:val="24"/>
          <w:szCs w:val="24"/>
        </w:rPr>
      </w:pPr>
      <w:r w:rsidRPr="00BD30BF">
        <w:rPr>
          <w:sz w:val="24"/>
          <w:szCs w:val="24"/>
        </w:rPr>
        <w:t>Одновременно Сублицензиату переданы</w:t>
      </w:r>
      <w:r w:rsidR="00914A29">
        <w:rPr>
          <w:sz w:val="24"/>
          <w:szCs w:val="24"/>
        </w:rPr>
        <w:t xml:space="preserve"> </w:t>
      </w:r>
      <w:r w:rsidRPr="00BD30BF">
        <w:rPr>
          <w:sz w:val="24"/>
          <w:szCs w:val="24"/>
        </w:rPr>
        <w:t xml:space="preserve">все необходимые принадлежности, </w:t>
      </w:r>
      <w:r w:rsidR="00914A29">
        <w:rPr>
          <w:sz w:val="24"/>
          <w:szCs w:val="24"/>
        </w:rPr>
        <w:t xml:space="preserve">а также </w:t>
      </w:r>
      <w:r w:rsidRPr="00BD30BF">
        <w:rPr>
          <w:sz w:val="24"/>
          <w:szCs w:val="24"/>
        </w:rPr>
        <w:t xml:space="preserve">документы, необходимые для использования </w:t>
      </w:r>
      <w:proofErr w:type="gramStart"/>
      <w:r w:rsidRPr="00BD30BF">
        <w:rPr>
          <w:sz w:val="24"/>
          <w:szCs w:val="24"/>
        </w:rPr>
        <w:t>ПО</w:t>
      </w:r>
      <w:proofErr w:type="gramEnd"/>
      <w:r w:rsidRPr="00BD30BF">
        <w:rPr>
          <w:sz w:val="24"/>
          <w:szCs w:val="24"/>
        </w:rPr>
        <w:t>,</w:t>
      </w:r>
      <w:r w:rsidR="00914A29">
        <w:rPr>
          <w:sz w:val="24"/>
          <w:szCs w:val="24"/>
        </w:rPr>
        <w:t xml:space="preserve"> </w:t>
      </w:r>
      <w:r w:rsidRPr="00BD30BF">
        <w:rPr>
          <w:sz w:val="24"/>
          <w:szCs w:val="24"/>
        </w:rPr>
        <w:t>а именно:</w:t>
      </w:r>
      <w:r w:rsidR="00914A29">
        <w:rPr>
          <w:sz w:val="24"/>
          <w:szCs w:val="24"/>
        </w:rPr>
        <w:t xml:space="preserve"> _____________</w:t>
      </w:r>
      <w:r w:rsidRPr="00BD30BF">
        <w:rPr>
          <w:sz w:val="24"/>
          <w:szCs w:val="24"/>
        </w:rPr>
        <w:t xml:space="preserve">_____________. </w:t>
      </w:r>
    </w:p>
    <w:p w:rsidR="00BD30BF" w:rsidRPr="00BD30BF" w:rsidRDefault="00BD30BF" w:rsidP="00BD30BF">
      <w:pPr>
        <w:tabs>
          <w:tab w:val="num" w:pos="900"/>
        </w:tabs>
        <w:ind w:firstLine="567"/>
        <w:jc w:val="both"/>
        <w:rPr>
          <w:sz w:val="24"/>
          <w:szCs w:val="24"/>
        </w:rPr>
      </w:pPr>
      <w:r w:rsidRPr="00BD30BF">
        <w:rPr>
          <w:sz w:val="24"/>
          <w:szCs w:val="24"/>
        </w:rPr>
        <w:t>Стороны претензий друг к другу не имеют.</w:t>
      </w:r>
    </w:p>
    <w:p w:rsidR="00BD30BF" w:rsidRPr="00BD30BF" w:rsidRDefault="00BD30BF" w:rsidP="00BD30BF">
      <w:pPr>
        <w:tabs>
          <w:tab w:val="num" w:pos="900"/>
        </w:tabs>
        <w:ind w:firstLine="567"/>
        <w:jc w:val="both"/>
        <w:rPr>
          <w:sz w:val="24"/>
          <w:szCs w:val="24"/>
        </w:rPr>
      </w:pPr>
      <w:r w:rsidRPr="00BD30BF">
        <w:rPr>
          <w:sz w:val="24"/>
          <w:szCs w:val="24"/>
        </w:rPr>
        <w:t>Настоящий Акт составлен в 2 (двух) экземплярах по количеству Сторон.</w:t>
      </w:r>
    </w:p>
    <w:p w:rsidR="00BD30BF" w:rsidRPr="00BD30BF" w:rsidRDefault="00BD30BF" w:rsidP="00BD30BF">
      <w:pPr>
        <w:tabs>
          <w:tab w:val="num" w:pos="900"/>
        </w:tabs>
        <w:jc w:val="both"/>
        <w:rPr>
          <w:sz w:val="24"/>
          <w:szCs w:val="24"/>
        </w:rPr>
      </w:pPr>
    </w:p>
    <w:p w:rsidR="00914A29" w:rsidRDefault="00914A29" w:rsidP="00914A29">
      <w:pPr>
        <w:jc w:val="center"/>
        <w:rPr>
          <w:sz w:val="24"/>
          <w:szCs w:val="24"/>
        </w:rPr>
      </w:pPr>
      <w:r>
        <w:rPr>
          <w:sz w:val="24"/>
          <w:szCs w:val="24"/>
        </w:rPr>
        <w:t>ПОДПИСИ СТОРОН:</w:t>
      </w:r>
    </w:p>
    <w:p w:rsidR="00914A29" w:rsidRDefault="00914A29" w:rsidP="00914A29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1"/>
        <w:gridCol w:w="272"/>
        <w:gridCol w:w="4798"/>
      </w:tblGrid>
      <w:tr w:rsidR="00914A29" w:rsidRPr="004378CD" w:rsidTr="00711CEB">
        <w:tc>
          <w:tcPr>
            <w:tcW w:w="4501" w:type="dxa"/>
          </w:tcPr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Лицензиат:</w:t>
            </w: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/______________/</w:t>
            </w: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  <w:tc>
          <w:tcPr>
            <w:tcW w:w="272" w:type="dxa"/>
          </w:tcPr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98" w:type="dxa"/>
          </w:tcPr>
          <w:p w:rsidR="00914A29" w:rsidRPr="004378CD" w:rsidRDefault="00914A29" w:rsidP="00711CEB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Сублицензиат:</w:t>
            </w: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b/>
                <w:sz w:val="24"/>
                <w:szCs w:val="24"/>
              </w:rPr>
              <w:t>АО «НЭСК»</w:t>
            </w:r>
            <w:r w:rsidRPr="004378CD">
              <w:rPr>
                <w:rFonts w:eastAsia="Calibri"/>
                <w:sz w:val="24"/>
                <w:szCs w:val="24"/>
              </w:rPr>
              <w:t xml:space="preserve"> </w:t>
            </w: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Генеральный директор</w:t>
            </w: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___________________ /Е.В. Росинский/</w:t>
            </w:r>
          </w:p>
          <w:p w:rsidR="00914A29" w:rsidRPr="004378CD" w:rsidRDefault="00914A29" w:rsidP="00711CEB">
            <w:pPr>
              <w:rPr>
                <w:rFonts w:eastAsia="Calibri"/>
                <w:sz w:val="24"/>
                <w:szCs w:val="24"/>
              </w:rPr>
            </w:pPr>
            <w:r w:rsidRPr="004378CD">
              <w:rPr>
                <w:rFonts w:eastAsia="Calibri"/>
                <w:sz w:val="24"/>
                <w:szCs w:val="24"/>
              </w:rPr>
              <w:t>М.П.</w:t>
            </w:r>
          </w:p>
        </w:tc>
      </w:tr>
    </w:tbl>
    <w:p w:rsidR="00BD30BF" w:rsidRPr="00BD30BF" w:rsidRDefault="00BD30BF" w:rsidP="00BD30BF">
      <w:pPr>
        <w:jc w:val="both"/>
        <w:rPr>
          <w:sz w:val="24"/>
          <w:szCs w:val="24"/>
        </w:rPr>
      </w:pPr>
    </w:p>
    <w:sectPr w:rsidR="00BD30BF" w:rsidRPr="00BD30BF" w:rsidSect="00BD30BF">
      <w:pgSz w:w="11906" w:h="16838"/>
      <w:pgMar w:top="1134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ADC630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0BF"/>
    <w:rsid w:val="00450941"/>
    <w:rsid w:val="006B5F39"/>
    <w:rsid w:val="007972A4"/>
    <w:rsid w:val="00914A29"/>
    <w:rsid w:val="009F6418"/>
    <w:rsid w:val="00BD30BF"/>
    <w:rsid w:val="00E5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rsid w:val="00BD30BF"/>
    <w:pPr>
      <w:numPr>
        <w:numId w:val="1"/>
      </w:numPr>
    </w:pPr>
    <w:rPr>
      <w:lang w:val="en-US"/>
    </w:rPr>
  </w:style>
  <w:style w:type="paragraph" w:customStyle="1" w:styleId="ConsNormal">
    <w:name w:val="ConsNormal"/>
    <w:rsid w:val="00BD30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uiPriority w:val="59"/>
    <w:rsid w:val="00BD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D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uiPriority w:val="99"/>
    <w:unhideWhenUsed/>
    <w:rsid w:val="00BD30BF"/>
    <w:pPr>
      <w:numPr>
        <w:numId w:val="1"/>
      </w:numPr>
    </w:pPr>
    <w:rPr>
      <w:lang w:val="en-US"/>
    </w:rPr>
  </w:style>
  <w:style w:type="paragraph" w:customStyle="1" w:styleId="ConsNormal">
    <w:name w:val="ConsNormal"/>
    <w:rsid w:val="00BD30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2"/>
    <w:uiPriority w:val="59"/>
    <w:rsid w:val="00BD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1427</Words>
  <Characters>8138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Пострелова Ксения Александровна</dc:creator>
  <cp:lastModifiedBy>Соболевская Майя Владимировна</cp:lastModifiedBy>
  <cp:revision>2</cp:revision>
  <dcterms:created xsi:type="dcterms:W3CDTF">2021-01-11T08:53:00Z</dcterms:created>
  <dcterms:modified xsi:type="dcterms:W3CDTF">2021-01-11T08:53:00Z</dcterms:modified>
</cp:coreProperties>
</file>